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40096a3fba499806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2666a3fba49984d9"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5266a3fba4998958"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0446a3fba4998db5"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quince (Cydonia oblonga) is a suitable host, it appears to be less susceptible to P. vulnus than apple and pear rootstocks (Fernandez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reports confirming the economic impact of this pest on the crop. In addition, Spanish experts from the field considered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4496a3fba499930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8206a3fba4999469"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38366a3fba499949c"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25936a3fba49995c3"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21446a3fba499962f"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80266a3fba4999654"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1596a3fba4999679"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8666a3fba499969c"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5356a3fba49996ca"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77756a3fba499973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Ficus carica Lesion nematode (P. vulnus) infested fig trees may appear stunted with very few feeder roots. The roots may have reddish brown lesions that eventually turn dark (UC IPM, 2009).</w:t>
      </w:r>
      <w:r>
        <w:rPr>
          <w:color w:val="F30000"/>
          <w:sz w:val="24"/>
          <w:szCs w:val="24"/>
        </w:rPr>
        <w:br/>
        <w:t xml:space="preserve">However,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5666a3fba4999c8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67806a3fba4999deb"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92686a3fba4999ef2"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98476a3fba4999f5d"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63626a3fba4999f82"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9206a3fba4999fa6"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22756a3fba4999fd7"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81986a3fba499a006"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58926a3fba499a078"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vulnus has been cited in several places causing damage to strawberry crops outside Europe, e.g. causing 80% yield loss at a farm in Nuwara Eliya, Sri Lanka (Mohotti et al., 1997). P. vulnus was also detected in high population densities from strawberry fields in La Paz (Bolivia) and Salto (Uruguay). Strawberry plants grew poorly and they suffered severe black-root rot. This nematode was also reported from strawberry in Japan and the USA, and sometimes was accompanied with a rapid-wilting disease in Japan (Minagawa &amp; Maeso-Tozzi, 1990). Although further investigation is needed, it is very likely that P. vulnus cause severe damage of strawberries with or without other pathogens.” In Spain at least, it has never been found in the strawberry crop surveys carried out. Same situation is reported in France for the recent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1646a3fba499a576"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64366a3fba499a6de"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Available from </w:t>
      </w:r>
      <w:hyperlink r:id="rId57836a3fba499a730" w:history="1">
        <w:r>
          <w:rPr>
            <w:color w:val="0200C9"/>
            <w:sz w:val="24"/>
            <w:szCs w:val="24"/>
          </w:rPr>
          <w:t xml:space="preserve">https://www.jstage.jst.go.jp/article/jjn1972/20/0/20_0_44/_pdf/-char/en</w:t>
        </w:r>
      </w:hyperlink>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0306a3fba499a7f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52766a3fba499a81c"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70816a3fba499a8b0"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15746a3fba499a8d4"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8716a3fba499a8f9"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51776a3fba499a91e"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92706a3fba499a94a"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79956a3fba499a9b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Apple trees (Malus), especially younger trees, infected with root-lesion nematodes (e.g. P. vulnus) show poor growth resulting in gradual yield decline. Also, damage to the roots may predispose infected plants to infection by primary and secondary pathogens (Knoetze et al.,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1206a3fba499af5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1546a3fba499b09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2206a3fba499b0cd"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8636a3fba499b1a5"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5176a3fba499b20c"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19076a3fba499b231"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41806a3fba499b255"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18786a3fba499b278"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6296a3fba499b2a4"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9616a3fba499b315"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Pratylenchus vulnus.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5006a3fba499b7b1"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High levels of Pratylenchus vulnus were reported from Pistacia vera in Spain, with high reproduction factors for the nematode (Pinochet et al., 1992), however without a comment on damage or yield reduction induced by the nematode feeding on pistachio.</w:t>
      </w:r>
      <w:r>
        <w:rPr>
          <w:color w:val="F30000"/>
          <w:sz w:val="24"/>
          <w:szCs w:val="24"/>
        </w:rPr>
        <w:br/>
        <w:t xml:space="preserve">Among the Pratylenchus species reported in the Mediterranean area causing damage on Pistacia vera, P. vulnus and P. penetrans are not included. In Spain, there is no evidence of the regular presence of P. penetrans and P. vulnus in pistachio nurseries or plantations, and if they appear, their economic impact would be minimal (Martínez E. (IRIAF),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 in the EU</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9436a3fba499bc6b"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95096a3fba499bdba"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9856a3fba499be9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24996a3fba499befe"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63206a3fba499bf26"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8936a3fba499bf5d"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9226a3fba499bf82"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22896a3fba499bfaf"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94376a3fba499c023"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6566a3fba499c648"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0406a3fba499c79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67656a3fba499c7c2"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23396a3fba499c899"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29046a3fba499c900"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78746a3fba499c924"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5816a3fba499c947"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9136a3fba499c96d"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59766a3fba499c998"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3726a3fba499ca06"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8806a3fba499d02d"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3696a3fba499d177"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3326a3fba499d1a4"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86636a3fba499d27a"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98466a3fba499d2e1"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74296a3fba499d304"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9816a3fba499d328"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3526a3fba499d34b"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91636a3fba499d386"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76046a3fba499d3f9"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6796a3fba499d9fb"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5066a3fba499db53"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93116a3fba499db80"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66386a3fba499dc56"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94596a3fba499dcbc"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74106a3fba499dce0"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57286a3fba499dd03"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69536a3fba499dd26"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58846a3fba499dd54"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90876a3fba499ddc3"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9776a3fba499e3e9"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9356a3fba499e53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31796a3fba499e562"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84366a3fba499e645"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17366a3fba499e6ad"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60446a3fba499e6d1"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14016a3fba499e6f5"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19456a3fba499e71a"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9816a3fba499e749"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65566a3fba499e7b7"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0496a3fba499edd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 C. 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7956a3fba499ef3a"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5976a3fba499ef66"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88626a3fba499f03d"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60826a3fba499f0a4"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69896a3fba499f0c7"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12476a3fba499f0eb"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72476a3fba499f10d"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29996a3fba499f13b"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(2019) Integrated pest management guidelines: Almond. Publication 3431. University of California, Agricultura and Natural Resources. </w:t>
      </w:r>
      <w:hyperlink r:id="rId25446a3fba499f166" w:history="1">
        <w:r>
          <w:rPr>
            <w:color w:val="0200C9"/>
            <w:sz w:val="24"/>
            <w:szCs w:val="24"/>
          </w:rPr>
          <w:t xml:space="preserve">https://anrcatalog.ucanr.edu/Details.aspx?itemNo=3431</w:t>
        </w:r>
      </w:hyperlink>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96626a3fba499f1d6"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persica:</w:t>
      </w:r>
      <w:r>
        <w:rPr>
          <w:color w:val="0200C9"/>
          <w:sz w:val="24"/>
          <w:szCs w:val="24"/>
        </w:rPr>
        <w:br/>
        <w:t xml:space="preserve">Root lesion nematodes, specifically Pratylenchus vulnus, penetrates peach root surfaces and can also enter roots to cause damage as they feed and migrate through root tissues. At high population levels they create channels within the root as they migrate. This impact can provide easy access for bacteria and fungi, but it is also notable that there are fewer large roots on the tree if the infection occurs in the early years of tree growth (UC IPM, 2017b). Peach seedlings of rootstock SB2 and GF 677 were stunted in soils infested with P. vulnus compared with seedlings grown in soil without the nematode or in virgin soil during a 4 year experiment (Simeone, 1993).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0436a3fba499f7f1"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9836a3fba499f93d"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41466a3fba499f969"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14916a3fba499fa3f"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10536a3fba499faa8"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89776a3fba499facd"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8796a3fba499faf0"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93966a3fba499fb13"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25416a3fba499fb40"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21026a3fba499fbad"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1506a3fba49a01a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1306a3fba49a0300"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71086a3fba49a0331"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97826a3fba49a0408"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77136a3fba49a046f"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2596a3fba49a0493"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47616a3fba49a04b7"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22136a3fba49a04da"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57176a3fba49a0505"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99826a3fba49a0574"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greenhouse experiments, shoot lengths and fresh top and root weight in 5-month-old apple and pear were significantly lower in Pratylenchus vulnus treatment than in the uninoculated control (Fernández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1096a3fba49a0ae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0216a3fba49a0c2d"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63266a3fba49a0c5a"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61376a3fba49a0d32"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91596a3fba49a0d9a"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22586a3fba49a0dbd"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33246a3fba49a0de0"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72976a3fba49a0e03"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18146a3fba49a0e2e"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96956a3fba49a0e9c"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00917">
    <w:multiLevelType w:val="hybridMultilevel"/>
    <w:lvl w:ilvl="0" w:tplc="41215065">
      <w:start w:val="1"/>
      <w:numFmt w:val="decimal"/>
      <w:lvlText w:val="%1."/>
      <w:lvlJc w:val="left"/>
      <w:pPr>
        <w:ind w:left="720" w:hanging="360"/>
      </w:pPr>
    </w:lvl>
    <w:lvl w:ilvl="1" w:tplc="41215065" w:tentative="1">
      <w:start w:val="1"/>
      <w:numFmt w:val="lowerLetter"/>
      <w:lvlText w:val="%2."/>
      <w:lvlJc w:val="left"/>
      <w:pPr>
        <w:ind w:left="1440" w:hanging="360"/>
      </w:pPr>
    </w:lvl>
    <w:lvl w:ilvl="2" w:tplc="41215065" w:tentative="1">
      <w:start w:val="1"/>
      <w:numFmt w:val="lowerRoman"/>
      <w:lvlText w:val="%3."/>
      <w:lvlJc w:val="right"/>
      <w:pPr>
        <w:ind w:left="2160" w:hanging="180"/>
      </w:pPr>
    </w:lvl>
    <w:lvl w:ilvl="3" w:tplc="41215065" w:tentative="1">
      <w:start w:val="1"/>
      <w:numFmt w:val="decimal"/>
      <w:lvlText w:val="%4."/>
      <w:lvlJc w:val="left"/>
      <w:pPr>
        <w:ind w:left="2880" w:hanging="360"/>
      </w:pPr>
    </w:lvl>
    <w:lvl w:ilvl="4" w:tplc="41215065" w:tentative="1">
      <w:start w:val="1"/>
      <w:numFmt w:val="lowerLetter"/>
      <w:lvlText w:val="%5."/>
      <w:lvlJc w:val="left"/>
      <w:pPr>
        <w:ind w:left="3600" w:hanging="360"/>
      </w:pPr>
    </w:lvl>
    <w:lvl w:ilvl="5" w:tplc="41215065" w:tentative="1">
      <w:start w:val="1"/>
      <w:numFmt w:val="lowerRoman"/>
      <w:lvlText w:val="%6."/>
      <w:lvlJc w:val="right"/>
      <w:pPr>
        <w:ind w:left="4320" w:hanging="180"/>
      </w:pPr>
    </w:lvl>
    <w:lvl w:ilvl="6" w:tplc="41215065" w:tentative="1">
      <w:start w:val="1"/>
      <w:numFmt w:val="decimal"/>
      <w:lvlText w:val="%7."/>
      <w:lvlJc w:val="left"/>
      <w:pPr>
        <w:ind w:left="5040" w:hanging="360"/>
      </w:pPr>
    </w:lvl>
    <w:lvl w:ilvl="7" w:tplc="41215065" w:tentative="1">
      <w:start w:val="1"/>
      <w:numFmt w:val="lowerLetter"/>
      <w:lvlText w:val="%8."/>
      <w:lvlJc w:val="left"/>
      <w:pPr>
        <w:ind w:left="5760" w:hanging="360"/>
      </w:pPr>
    </w:lvl>
    <w:lvl w:ilvl="8" w:tplc="41215065" w:tentative="1">
      <w:start w:val="1"/>
      <w:numFmt w:val="lowerRoman"/>
      <w:lvlText w:val="%9."/>
      <w:lvlJc w:val="right"/>
      <w:pPr>
        <w:ind w:left="6480" w:hanging="180"/>
      </w:pPr>
    </w:lvl>
  </w:abstractNum>
  <w:abstractNum w:abstractNumId="40600916">
    <w:multiLevelType w:val="hybridMultilevel"/>
    <w:lvl w:ilvl="0" w:tplc="34207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00916">
    <w:abstractNumId w:val="40600916"/>
  </w:num>
  <w:num w:numId="40600917">
    <w:abstractNumId w:val="406009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000188" Type="http://schemas.microsoft.com/office/2011/relationships/commentsExtended" Target="commentsExtended.xml"/><Relationship Id="rId40096a3fba499806d" Type="http://schemas.openxmlformats.org/officeDocument/2006/relationships/hyperlink" Target="https://gd.eppo.int/" TargetMode="External"/><Relationship Id="rId62666a3fba49984d9" Type="http://schemas.openxmlformats.org/officeDocument/2006/relationships/hyperlink" Target="https://doi.org/10.3390/agriculture14040582" TargetMode="External"/><Relationship Id="rId85266a3fba4998958" Type="http://schemas.openxmlformats.org/officeDocument/2006/relationships/hyperlink" Target="https://doi.org/10.3390/agriculture14040582" TargetMode="External"/><Relationship Id="rId10446a3fba4998db5" Type="http://schemas.openxmlformats.org/officeDocument/2006/relationships/hyperlink" Target="https://doi.org/10.3390/agriculture14040582" TargetMode="External"/><Relationship Id="rId64496a3fba499930c" Type="http://schemas.openxmlformats.org/officeDocument/2006/relationships/hyperlink" Target="https://www.aaltjesschema.nl/Home.aspx" TargetMode="External"/><Relationship Id="rId68206a3fba4999469" Type="http://schemas.openxmlformats.org/officeDocument/2006/relationships/hyperlink" Target="https://doi.org/10.3390/agriculture14040582" TargetMode="External"/><Relationship Id="rId38366a3fba499949c" Type="http://schemas.openxmlformats.org/officeDocument/2006/relationships/hyperlink" Target="https://ucanr.edu/sites/kac/files/86537.pdf" TargetMode="External"/><Relationship Id="rId25936a3fba49995c3" Type="http://schemas.openxmlformats.org/officeDocument/2006/relationships/hyperlink" Target="https://doi.org/10.1079/pwkb.species.43904" TargetMode="External"/><Relationship Id="rId21446a3fba499962f" Type="http://schemas.openxmlformats.org/officeDocument/2006/relationships/hyperlink" Target="https://ipm.ucanr.edu/legacy_assets/pdf/pmg/pmgfig.pdf" TargetMode="External"/><Relationship Id="rId80266a3fba4999654" Type="http://schemas.openxmlformats.org/officeDocument/2006/relationships/hyperlink" Target="http://www.ipm.ucanr.edu/PMG/selectnewpest.cherries.html" TargetMode="External"/><Relationship Id="rId61596a3fba4999679" Type="http://schemas.openxmlformats.org/officeDocument/2006/relationships/hyperlink" Target="https://www2.ipm.ucanr.edu/agriculture/peach/" TargetMode="External"/><Relationship Id="rId48666a3fba499969c" Type="http://schemas.openxmlformats.org/officeDocument/2006/relationships/hyperlink" Target="http://www.ipm.ucdavis.edu" TargetMode="External"/><Relationship Id="rId45356a3fba49996ca" Type="http://schemas.openxmlformats.org/officeDocument/2006/relationships/hyperlink" Target="http://www.ipm.ucanr.edu/agriculture/apricot/" TargetMode="External"/><Relationship Id="rId77756a3fba499973b" Type="http://schemas.openxmlformats.org/officeDocument/2006/relationships/hyperlink" Target="https://doi.org/10.5423/RPD.2017.23.2.186" TargetMode="External"/><Relationship Id="rId55666a3fba4999c80" Type="http://schemas.openxmlformats.org/officeDocument/2006/relationships/hyperlink" Target="https://www.aaltjesschema.nl/Home.aspx" TargetMode="External"/><Relationship Id="rId67806a3fba4999deb" Type="http://schemas.openxmlformats.org/officeDocument/2006/relationships/hyperlink" Target="https://ucanr.edu/sites/kac/files/86537.pdf" TargetMode="External"/><Relationship Id="rId92686a3fba4999ef2" Type="http://schemas.openxmlformats.org/officeDocument/2006/relationships/hyperlink" Target="https://doi.org/10.1079/pwkb.species.43904" TargetMode="External"/><Relationship Id="rId98476a3fba4999f5d" Type="http://schemas.openxmlformats.org/officeDocument/2006/relationships/hyperlink" Target="https://ipm.ucanr.edu/legacy_assets/pdf/pmg/pmgfig.pdf" TargetMode="External"/><Relationship Id="rId63626a3fba4999f82" Type="http://schemas.openxmlformats.org/officeDocument/2006/relationships/hyperlink" Target="http://www.ipm.ucanr.edu/PMG/selectnewpest.cherries.html" TargetMode="External"/><Relationship Id="rId69206a3fba4999fa6" Type="http://schemas.openxmlformats.org/officeDocument/2006/relationships/hyperlink" Target="https://www2.ipm.ucanr.edu/agriculture/peach/" TargetMode="External"/><Relationship Id="rId22756a3fba4999fd7" Type="http://schemas.openxmlformats.org/officeDocument/2006/relationships/hyperlink" Target="http://www.ipm.ucdavis.edu" TargetMode="External"/><Relationship Id="rId81986a3fba499a006" Type="http://schemas.openxmlformats.org/officeDocument/2006/relationships/hyperlink" Target="http://www.ipm.ucanr.edu/agriculture/apricot/" TargetMode="External"/><Relationship Id="rId58926a3fba499a078" Type="http://schemas.openxmlformats.org/officeDocument/2006/relationships/hyperlink" Target="https://doi.org/10.5423/RPD.2017.23.2.186" TargetMode="External"/><Relationship Id="rId71646a3fba499a576" Type="http://schemas.openxmlformats.org/officeDocument/2006/relationships/hyperlink" Target="https://www.aaltjesschema.nl/Home.aspx" TargetMode="External"/><Relationship Id="rId64366a3fba499a6de" Type="http://schemas.openxmlformats.org/officeDocument/2006/relationships/hyperlink" Target="https://ucanr.edu/sites/kac/files/86537.pdf" TargetMode="External"/><Relationship Id="rId57836a3fba499a730" Type="http://schemas.openxmlformats.org/officeDocument/2006/relationships/hyperlink" Target="https://www.jstage.jst.go.jp/article/jjn1972/20/0/20_0_44/_pdf/-char/en" TargetMode="External"/><Relationship Id="rId70306a3fba499a7f7" Type="http://schemas.openxmlformats.org/officeDocument/2006/relationships/hyperlink" Target="https://doi.org/10.1079/pwkb.species.43904" TargetMode="External"/><Relationship Id="rId52766a3fba499a81c" Type="http://schemas.openxmlformats.org/officeDocument/2006/relationships/hyperlink" Target="https://doi.org/10.1080/07060660809507545" TargetMode="External"/><Relationship Id="rId70816a3fba499a8b0" Type="http://schemas.openxmlformats.org/officeDocument/2006/relationships/hyperlink" Target="https://ipm.ucanr.edu/legacy_assets/pdf/pmg/pmgfig.pdf" TargetMode="External"/><Relationship Id="rId15746a3fba499a8d4" Type="http://schemas.openxmlformats.org/officeDocument/2006/relationships/hyperlink" Target="http://www.ipm.ucanr.edu/PMG/selectnewpest.cherries.html" TargetMode="External"/><Relationship Id="rId78716a3fba499a8f9" Type="http://schemas.openxmlformats.org/officeDocument/2006/relationships/hyperlink" Target="https://www2.ipm.ucanr.edu/agriculture/peach/" TargetMode="External"/><Relationship Id="rId51776a3fba499a91e" Type="http://schemas.openxmlformats.org/officeDocument/2006/relationships/hyperlink" Target="http://www.ipm.ucdavis.edu" TargetMode="External"/><Relationship Id="rId92706a3fba499a94a" Type="http://schemas.openxmlformats.org/officeDocument/2006/relationships/hyperlink" Target="http://www.ipm.ucanr.edu/agriculture/apricot/" TargetMode="External"/><Relationship Id="rId79956a3fba499a9bb" Type="http://schemas.openxmlformats.org/officeDocument/2006/relationships/hyperlink" Target="https://doi.org/10.5423/RPD.2017.23.2.186" TargetMode="External"/><Relationship Id="rId21206a3fba499af50" Type="http://schemas.openxmlformats.org/officeDocument/2006/relationships/hyperlink" Target="https://www.aaltjesschema.nl/Home.aspx" TargetMode="External"/><Relationship Id="rId81546a3fba499b09e" Type="http://schemas.openxmlformats.org/officeDocument/2006/relationships/hyperlink" Target="https://doi.org/10.3390/agriculture14040582" TargetMode="External"/><Relationship Id="rId82206a3fba499b0cd" Type="http://schemas.openxmlformats.org/officeDocument/2006/relationships/hyperlink" Target="https://ucanr.edu/sites/kac/files/86537.pdf" TargetMode="External"/><Relationship Id="rId78636a3fba499b1a5" Type="http://schemas.openxmlformats.org/officeDocument/2006/relationships/hyperlink" Target="https://doi.org/10.1079/pwkb.species.43904" TargetMode="External"/><Relationship Id="rId55176a3fba499b20c" Type="http://schemas.openxmlformats.org/officeDocument/2006/relationships/hyperlink" Target="https://ipm.ucanr.edu/legacy_assets/pdf/pmg/pmgfig.pdf" TargetMode="External"/><Relationship Id="rId19076a3fba499b231" Type="http://schemas.openxmlformats.org/officeDocument/2006/relationships/hyperlink" Target="http://www.ipm.ucanr.edu/PMG/selectnewpest.cherries.html" TargetMode="External"/><Relationship Id="rId41806a3fba499b255" Type="http://schemas.openxmlformats.org/officeDocument/2006/relationships/hyperlink" Target="https://www2.ipm.ucanr.edu/agriculture/peach/" TargetMode="External"/><Relationship Id="rId18786a3fba499b278" Type="http://schemas.openxmlformats.org/officeDocument/2006/relationships/hyperlink" Target="http://www.ipm.ucdavis.edu" TargetMode="External"/><Relationship Id="rId46296a3fba499b2a4" Type="http://schemas.openxmlformats.org/officeDocument/2006/relationships/hyperlink" Target="http://www.ipm.ucanr.edu/agriculture/apricot/" TargetMode="External"/><Relationship Id="rId39616a3fba499b315" Type="http://schemas.openxmlformats.org/officeDocument/2006/relationships/hyperlink" Target="https://doi.org/10.5423/RPD.2017.23.2.186" TargetMode="External"/><Relationship Id="rId15006a3fba499b7b1" Type="http://schemas.openxmlformats.org/officeDocument/2006/relationships/hyperlink" Target="https://doi.org/10.3390/agriculture14040582" TargetMode="External"/><Relationship Id="rId29436a3fba499bc6b" Type="http://schemas.openxmlformats.org/officeDocument/2006/relationships/hyperlink" Target="https://www.aaltjesschema.nl/Home.aspx" TargetMode="External"/><Relationship Id="rId95096a3fba499bdba" Type="http://schemas.openxmlformats.org/officeDocument/2006/relationships/hyperlink" Target="https://ucanr.edu/sites/kac/files/86537.pdf" TargetMode="External"/><Relationship Id="rId79856a3fba499be97" Type="http://schemas.openxmlformats.org/officeDocument/2006/relationships/hyperlink" Target="https://doi.org/10.1079/pwkb.species.43904" TargetMode="External"/><Relationship Id="rId24996a3fba499befe" Type="http://schemas.openxmlformats.org/officeDocument/2006/relationships/hyperlink" Target="https://ipm.ucanr.edu/legacy_assets/pdf/pmg/pmgfig.pdf" TargetMode="External"/><Relationship Id="rId63206a3fba499bf26" Type="http://schemas.openxmlformats.org/officeDocument/2006/relationships/hyperlink" Target="http://www.ipm.ucanr.edu/PMG/selectnewpest.cherries.html" TargetMode="External"/><Relationship Id="rId68936a3fba499bf5d" Type="http://schemas.openxmlformats.org/officeDocument/2006/relationships/hyperlink" Target="https://www2.ipm.ucanr.edu/agriculture/peach/" TargetMode="External"/><Relationship Id="rId49226a3fba499bf82" Type="http://schemas.openxmlformats.org/officeDocument/2006/relationships/hyperlink" Target="http://www.ipm.ucdavis.edu" TargetMode="External"/><Relationship Id="rId22896a3fba499bfaf" Type="http://schemas.openxmlformats.org/officeDocument/2006/relationships/hyperlink" Target="http://www.ipm.ucanr.edu/agriculture/apricot/" TargetMode="External"/><Relationship Id="rId94376a3fba499c023" Type="http://schemas.openxmlformats.org/officeDocument/2006/relationships/hyperlink" Target="https://doi.org/10.5423/RPD.2017.23.2.186" TargetMode="External"/><Relationship Id="rId36566a3fba499c648" Type="http://schemas.openxmlformats.org/officeDocument/2006/relationships/hyperlink" Target="https://www.aaltjesschema.nl/Home.aspx" TargetMode="External"/><Relationship Id="rId30406a3fba499c796" Type="http://schemas.openxmlformats.org/officeDocument/2006/relationships/hyperlink" Target="https://doi.org/10.3390/agriculture14040582" TargetMode="External"/><Relationship Id="rId67656a3fba499c7c2" Type="http://schemas.openxmlformats.org/officeDocument/2006/relationships/hyperlink" Target="https://ucanr.edu/sites/kac/files/86537.pdf" TargetMode="External"/><Relationship Id="rId23396a3fba499c899" Type="http://schemas.openxmlformats.org/officeDocument/2006/relationships/hyperlink" Target="https://doi.org/10.1079/pwkb.species.43904" TargetMode="External"/><Relationship Id="rId29046a3fba499c900" Type="http://schemas.openxmlformats.org/officeDocument/2006/relationships/hyperlink" Target="https://ipm.ucanr.edu/legacy_assets/pdf/pmg/pmgfig.pdf" TargetMode="External"/><Relationship Id="rId78746a3fba499c924" Type="http://schemas.openxmlformats.org/officeDocument/2006/relationships/hyperlink" Target="http://www.ipm.ucanr.edu/PMG/selectnewpest.cherries.html" TargetMode="External"/><Relationship Id="rId65816a3fba499c947" Type="http://schemas.openxmlformats.org/officeDocument/2006/relationships/hyperlink" Target="https://www2.ipm.ucanr.edu/agriculture/peach/" TargetMode="External"/><Relationship Id="rId89136a3fba499c96d" Type="http://schemas.openxmlformats.org/officeDocument/2006/relationships/hyperlink" Target="http://www.ipm.ucdavis.edu" TargetMode="External"/><Relationship Id="rId59766a3fba499c998" Type="http://schemas.openxmlformats.org/officeDocument/2006/relationships/hyperlink" Target="http://www.ipm.ucanr.edu/agriculture/apricot/" TargetMode="External"/><Relationship Id="rId33726a3fba499ca06" Type="http://schemas.openxmlformats.org/officeDocument/2006/relationships/hyperlink" Target="https://doi.org/10.5423/RPD.2017.23.2.186" TargetMode="External"/><Relationship Id="rId98806a3fba499d02d" Type="http://schemas.openxmlformats.org/officeDocument/2006/relationships/hyperlink" Target="https://www.aaltjesschema.nl/Home.aspx" TargetMode="External"/><Relationship Id="rId93696a3fba499d177" Type="http://schemas.openxmlformats.org/officeDocument/2006/relationships/hyperlink" Target="https://doi.org/10.3390/agriculture14040582" TargetMode="External"/><Relationship Id="rId83326a3fba499d1a4" Type="http://schemas.openxmlformats.org/officeDocument/2006/relationships/hyperlink" Target="https://ucanr.edu/sites/kac/files/86537.pdf" TargetMode="External"/><Relationship Id="rId86636a3fba499d27a" Type="http://schemas.openxmlformats.org/officeDocument/2006/relationships/hyperlink" Target="https://doi.org/10.1079/pwkb.species.43904" TargetMode="External"/><Relationship Id="rId98466a3fba499d2e1" Type="http://schemas.openxmlformats.org/officeDocument/2006/relationships/hyperlink" Target="https://ipm.ucanr.edu/legacy_assets/pdf/pmg/pmgfig.pdf" TargetMode="External"/><Relationship Id="rId74296a3fba499d304" Type="http://schemas.openxmlformats.org/officeDocument/2006/relationships/hyperlink" Target="http://www.ipm.ucanr.edu/PMG/selectnewpest.cherries.html" TargetMode="External"/><Relationship Id="rId69816a3fba499d328" Type="http://schemas.openxmlformats.org/officeDocument/2006/relationships/hyperlink" Target="https://www2.ipm.ucanr.edu/agriculture/peach/" TargetMode="External"/><Relationship Id="rId43526a3fba499d34b" Type="http://schemas.openxmlformats.org/officeDocument/2006/relationships/hyperlink" Target="http://www.ipm.ucdavis.edu" TargetMode="External"/><Relationship Id="rId91636a3fba499d386" Type="http://schemas.openxmlformats.org/officeDocument/2006/relationships/hyperlink" Target="http://www.ipm.ucanr.edu/agriculture/apricot/" TargetMode="External"/><Relationship Id="rId76046a3fba499d3f9" Type="http://schemas.openxmlformats.org/officeDocument/2006/relationships/hyperlink" Target="https://doi.org/10.5423/RPD.2017.23.2.186" TargetMode="External"/><Relationship Id="rId76796a3fba499d9fb" Type="http://schemas.openxmlformats.org/officeDocument/2006/relationships/hyperlink" Target="https://www.aaltjesschema.nl/Home.aspx" TargetMode="External"/><Relationship Id="rId35066a3fba499db53" Type="http://schemas.openxmlformats.org/officeDocument/2006/relationships/hyperlink" Target="https://doi.org/10.3390/agriculture14040582" TargetMode="External"/><Relationship Id="rId93116a3fba499db80" Type="http://schemas.openxmlformats.org/officeDocument/2006/relationships/hyperlink" Target="https://ucanr.edu/sites/kac/files/86537.pdf" TargetMode="External"/><Relationship Id="rId66386a3fba499dc56" Type="http://schemas.openxmlformats.org/officeDocument/2006/relationships/hyperlink" Target="https://doi.org/10.1079/pwkb.species.43904" TargetMode="External"/><Relationship Id="rId94596a3fba499dcbc" Type="http://schemas.openxmlformats.org/officeDocument/2006/relationships/hyperlink" Target="https://ipm.ucanr.edu/legacy_assets/pdf/pmg/pmgfig.pdf" TargetMode="External"/><Relationship Id="rId74106a3fba499dce0" Type="http://schemas.openxmlformats.org/officeDocument/2006/relationships/hyperlink" Target="http://www.ipm.ucanr.edu/PMG/selectnewpest.cherries.html" TargetMode="External"/><Relationship Id="rId57286a3fba499dd03" Type="http://schemas.openxmlformats.org/officeDocument/2006/relationships/hyperlink" Target="https://www2.ipm.ucanr.edu/agriculture/peach/" TargetMode="External"/><Relationship Id="rId69536a3fba499dd26" Type="http://schemas.openxmlformats.org/officeDocument/2006/relationships/hyperlink" Target="http://www.ipm.ucdavis.edu" TargetMode="External"/><Relationship Id="rId58846a3fba499dd54" Type="http://schemas.openxmlformats.org/officeDocument/2006/relationships/hyperlink" Target="http://www.ipm.ucanr.edu/agriculture/apricot/" TargetMode="External"/><Relationship Id="rId90876a3fba499ddc3" Type="http://schemas.openxmlformats.org/officeDocument/2006/relationships/hyperlink" Target="https://doi.org/10.5423/RPD.2017.23.2.186" TargetMode="External"/><Relationship Id="rId59776a3fba499e3e9" Type="http://schemas.openxmlformats.org/officeDocument/2006/relationships/hyperlink" Target="https://www.aaltjesschema.nl/Home.aspx" TargetMode="External"/><Relationship Id="rId29356a3fba499e536" Type="http://schemas.openxmlformats.org/officeDocument/2006/relationships/hyperlink" Target="https://doi.org/10.3390/agriculture14040582" TargetMode="External"/><Relationship Id="rId31796a3fba499e562" Type="http://schemas.openxmlformats.org/officeDocument/2006/relationships/hyperlink" Target="https://ucanr.edu/sites/kac/files/86537.pdf" TargetMode="External"/><Relationship Id="rId84366a3fba499e645" Type="http://schemas.openxmlformats.org/officeDocument/2006/relationships/hyperlink" Target="https://doi.org/10.1079/pwkb.species.43904" TargetMode="External"/><Relationship Id="rId17366a3fba499e6ad" Type="http://schemas.openxmlformats.org/officeDocument/2006/relationships/hyperlink" Target="https://ipm.ucanr.edu/legacy_assets/pdf/pmg/pmgfig.pdf" TargetMode="External"/><Relationship Id="rId60446a3fba499e6d1" Type="http://schemas.openxmlformats.org/officeDocument/2006/relationships/hyperlink" Target="http://www.ipm.ucanr.edu/PMG/selectnewpest.cherries.html" TargetMode="External"/><Relationship Id="rId14016a3fba499e6f5" Type="http://schemas.openxmlformats.org/officeDocument/2006/relationships/hyperlink" Target="https://www2.ipm.ucanr.edu/agriculture/peach/" TargetMode="External"/><Relationship Id="rId19456a3fba499e71a" Type="http://schemas.openxmlformats.org/officeDocument/2006/relationships/hyperlink" Target="http://www.ipm.ucdavis.edu" TargetMode="External"/><Relationship Id="rId49816a3fba499e749" Type="http://schemas.openxmlformats.org/officeDocument/2006/relationships/hyperlink" Target="http://www.ipm.ucanr.edu/agriculture/apricot/" TargetMode="External"/><Relationship Id="rId65566a3fba499e7b7" Type="http://schemas.openxmlformats.org/officeDocument/2006/relationships/hyperlink" Target="https://doi.org/10.5423/RPD.2017.23.2.186" TargetMode="External"/><Relationship Id="rId10496a3fba499eddc" Type="http://schemas.openxmlformats.org/officeDocument/2006/relationships/hyperlink" Target="https://www.aaltjesschema.nl/Home.aspx" TargetMode="External"/><Relationship Id="rId87956a3fba499ef3a" Type="http://schemas.openxmlformats.org/officeDocument/2006/relationships/hyperlink" Target="https://doi.org/10.3390/agriculture14040582" TargetMode="External"/><Relationship Id="rId85976a3fba499ef66" Type="http://schemas.openxmlformats.org/officeDocument/2006/relationships/hyperlink" Target="https://ucanr.edu/sites/kac/files/86537.pdf" TargetMode="External"/><Relationship Id="rId88626a3fba499f03d" Type="http://schemas.openxmlformats.org/officeDocument/2006/relationships/hyperlink" Target="https://doi.org/10.1079/pwkb.species.43904" TargetMode="External"/><Relationship Id="rId60826a3fba499f0a4" Type="http://schemas.openxmlformats.org/officeDocument/2006/relationships/hyperlink" Target="https://ipm.ucanr.edu/legacy_assets/pdf/pmg/pmgfig.pdf" TargetMode="External"/><Relationship Id="rId69896a3fba499f0c7" Type="http://schemas.openxmlformats.org/officeDocument/2006/relationships/hyperlink" Target="http://www.ipm.ucanr.edu/PMG/selectnewpest.cherries.html" TargetMode="External"/><Relationship Id="rId12476a3fba499f0eb" Type="http://schemas.openxmlformats.org/officeDocument/2006/relationships/hyperlink" Target="https://www2.ipm.ucanr.edu/agriculture/peach/" TargetMode="External"/><Relationship Id="rId72476a3fba499f10d" Type="http://schemas.openxmlformats.org/officeDocument/2006/relationships/hyperlink" Target="http://www.ipm.ucdavis.edu" TargetMode="External"/><Relationship Id="rId29996a3fba499f13b" Type="http://schemas.openxmlformats.org/officeDocument/2006/relationships/hyperlink" Target="http://www.ipm.ucanr.edu/agriculture/apricot/" TargetMode="External"/><Relationship Id="rId25446a3fba499f166" Type="http://schemas.openxmlformats.org/officeDocument/2006/relationships/hyperlink" Target="https://anrcatalog.ucanr.edu/Details.aspx?itemNo=3431" TargetMode="External"/><Relationship Id="rId96626a3fba499f1d6" Type="http://schemas.openxmlformats.org/officeDocument/2006/relationships/hyperlink" Target="https://doi.org/10.5423/RPD.2017.23.2.186" TargetMode="External"/><Relationship Id="rId50436a3fba499f7f1" Type="http://schemas.openxmlformats.org/officeDocument/2006/relationships/hyperlink" Target="https://www.aaltjesschema.nl/Home.aspx" TargetMode="External"/><Relationship Id="rId39836a3fba499f93d" Type="http://schemas.openxmlformats.org/officeDocument/2006/relationships/hyperlink" Target="https://doi.org/10.3390/agriculture14040582" TargetMode="External"/><Relationship Id="rId41466a3fba499f969" Type="http://schemas.openxmlformats.org/officeDocument/2006/relationships/hyperlink" Target="https://ucanr.edu/sites/kac/files/86537.pdf" TargetMode="External"/><Relationship Id="rId14916a3fba499fa3f" Type="http://schemas.openxmlformats.org/officeDocument/2006/relationships/hyperlink" Target="https://doi.org/10.1079/pwkb.species.43904" TargetMode="External"/><Relationship Id="rId10536a3fba499faa8" Type="http://schemas.openxmlformats.org/officeDocument/2006/relationships/hyperlink" Target="https://ipm.ucanr.edu/legacy_assets/pdf/pmg/pmgfig.pdf" TargetMode="External"/><Relationship Id="rId89776a3fba499facd" Type="http://schemas.openxmlformats.org/officeDocument/2006/relationships/hyperlink" Target="http://www.ipm.ucanr.edu/PMG/selectnewpest.cherries.html" TargetMode="External"/><Relationship Id="rId68796a3fba499faf0" Type="http://schemas.openxmlformats.org/officeDocument/2006/relationships/hyperlink" Target="https://www2.ipm.ucanr.edu/agriculture/peach/" TargetMode="External"/><Relationship Id="rId93966a3fba499fb13" Type="http://schemas.openxmlformats.org/officeDocument/2006/relationships/hyperlink" Target="http://www.ipm.ucdavis.edu" TargetMode="External"/><Relationship Id="rId25416a3fba499fb40" Type="http://schemas.openxmlformats.org/officeDocument/2006/relationships/hyperlink" Target="http://www.ipm.ucanr.edu/agriculture/apricot/" TargetMode="External"/><Relationship Id="rId21026a3fba499fbad" Type="http://schemas.openxmlformats.org/officeDocument/2006/relationships/hyperlink" Target="https://doi.org/10.5423/RPD.2017.23.2.186" TargetMode="External"/><Relationship Id="rId21506a3fba49a01aa" Type="http://schemas.openxmlformats.org/officeDocument/2006/relationships/hyperlink" Target="https://www.aaltjesschema.nl/Home.aspx" TargetMode="External"/><Relationship Id="rId71306a3fba49a0300" Type="http://schemas.openxmlformats.org/officeDocument/2006/relationships/hyperlink" Target="https://doi.org/10.3390/agriculture14040582" TargetMode="External"/><Relationship Id="rId71086a3fba49a0331" Type="http://schemas.openxmlformats.org/officeDocument/2006/relationships/hyperlink" Target="https://ucanr.edu/sites/kac/files/86537.pdf" TargetMode="External"/><Relationship Id="rId97826a3fba49a0408" Type="http://schemas.openxmlformats.org/officeDocument/2006/relationships/hyperlink" Target="https://doi.org/10.1079/pwkb.species.43904" TargetMode="External"/><Relationship Id="rId77136a3fba49a046f" Type="http://schemas.openxmlformats.org/officeDocument/2006/relationships/hyperlink" Target="https://ipm.ucanr.edu/legacy_assets/pdf/pmg/pmgfig.pdf" TargetMode="External"/><Relationship Id="rId92596a3fba49a0493" Type="http://schemas.openxmlformats.org/officeDocument/2006/relationships/hyperlink" Target="http://www.ipm.ucanr.edu/PMG/selectnewpest.cherries.html" TargetMode="External"/><Relationship Id="rId47616a3fba49a04b7" Type="http://schemas.openxmlformats.org/officeDocument/2006/relationships/hyperlink" Target="https://www2.ipm.ucanr.edu/agriculture/peach/" TargetMode="External"/><Relationship Id="rId22136a3fba49a04da" Type="http://schemas.openxmlformats.org/officeDocument/2006/relationships/hyperlink" Target="http://www.ipm.ucdavis.edu" TargetMode="External"/><Relationship Id="rId57176a3fba49a0505" Type="http://schemas.openxmlformats.org/officeDocument/2006/relationships/hyperlink" Target="http://www.ipm.ucanr.edu/agriculture/apricot/" TargetMode="External"/><Relationship Id="rId99826a3fba49a0574" Type="http://schemas.openxmlformats.org/officeDocument/2006/relationships/hyperlink" Target="https://doi.org/10.5423/RPD.2017.23.2.186" TargetMode="External"/><Relationship Id="rId41096a3fba49a0ae5" Type="http://schemas.openxmlformats.org/officeDocument/2006/relationships/hyperlink" Target="https://www.aaltjesschema.nl/Home.aspx" TargetMode="External"/><Relationship Id="rId80216a3fba49a0c2d" Type="http://schemas.openxmlformats.org/officeDocument/2006/relationships/hyperlink" Target="https://doi.org/10.3390/agriculture14040582" TargetMode="External"/><Relationship Id="rId63266a3fba49a0c5a" Type="http://schemas.openxmlformats.org/officeDocument/2006/relationships/hyperlink" Target="https://ucanr.edu/sites/kac/files/86537.pdf" TargetMode="External"/><Relationship Id="rId61376a3fba49a0d32" Type="http://schemas.openxmlformats.org/officeDocument/2006/relationships/hyperlink" Target="https://doi.org/10.1079/pwkb.species.43904" TargetMode="External"/><Relationship Id="rId91596a3fba49a0d9a" Type="http://schemas.openxmlformats.org/officeDocument/2006/relationships/hyperlink" Target="https://ipm.ucanr.edu/legacy_assets/pdf/pmg/pmgfig.pdf" TargetMode="External"/><Relationship Id="rId22586a3fba49a0dbd" Type="http://schemas.openxmlformats.org/officeDocument/2006/relationships/hyperlink" Target="http://www.ipm.ucanr.edu/PMG/selectnewpest.cherries.html" TargetMode="External"/><Relationship Id="rId33246a3fba49a0de0" Type="http://schemas.openxmlformats.org/officeDocument/2006/relationships/hyperlink" Target="https://www2.ipm.ucanr.edu/agriculture/peach/" TargetMode="External"/><Relationship Id="rId72976a3fba49a0e03" Type="http://schemas.openxmlformats.org/officeDocument/2006/relationships/hyperlink" Target="http://www.ipm.ucdavis.edu" TargetMode="External"/><Relationship Id="rId18146a3fba49a0e2e" Type="http://schemas.openxmlformats.org/officeDocument/2006/relationships/hyperlink" Target="http://www.ipm.ucanr.edu/agriculture/apricot/" TargetMode="External"/><Relationship Id="rId96956a3fba49a0e9c"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