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Velarivirus nanoavii (little cherry virus 1) (LCHV10)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Little cherry virus 1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Belgium (2017); Czech Republic (2020); France (2016); Germany (2010); Greece (2008); Italy (1993); Poland (2019); Romania (1992); Slovakia (2015); Spain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74306ab688f7b584c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'Little cherry closteroviruses 1 and 2 (LChV-1, LChV-2)'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N°2: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'Little cherry closteroviruses 1 and 2 (LChV-1, LChV-2)'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62978">
    <w:multiLevelType w:val="hybridMultilevel"/>
    <w:lvl w:ilvl="0" w:tplc="60670962">
      <w:start w:val="1"/>
      <w:numFmt w:val="decimal"/>
      <w:lvlText w:val="%1."/>
      <w:lvlJc w:val="left"/>
      <w:pPr>
        <w:ind w:left="720" w:hanging="360"/>
      </w:pPr>
    </w:lvl>
    <w:lvl w:ilvl="1" w:tplc="60670962" w:tentative="1">
      <w:start w:val="1"/>
      <w:numFmt w:val="lowerLetter"/>
      <w:lvlText w:val="%2."/>
      <w:lvlJc w:val="left"/>
      <w:pPr>
        <w:ind w:left="1440" w:hanging="360"/>
      </w:pPr>
    </w:lvl>
    <w:lvl w:ilvl="2" w:tplc="60670962" w:tentative="1">
      <w:start w:val="1"/>
      <w:numFmt w:val="lowerRoman"/>
      <w:lvlText w:val="%3."/>
      <w:lvlJc w:val="right"/>
      <w:pPr>
        <w:ind w:left="2160" w:hanging="180"/>
      </w:pPr>
    </w:lvl>
    <w:lvl w:ilvl="3" w:tplc="60670962" w:tentative="1">
      <w:start w:val="1"/>
      <w:numFmt w:val="decimal"/>
      <w:lvlText w:val="%4."/>
      <w:lvlJc w:val="left"/>
      <w:pPr>
        <w:ind w:left="2880" w:hanging="360"/>
      </w:pPr>
    </w:lvl>
    <w:lvl w:ilvl="4" w:tplc="60670962" w:tentative="1">
      <w:start w:val="1"/>
      <w:numFmt w:val="lowerLetter"/>
      <w:lvlText w:val="%5."/>
      <w:lvlJc w:val="left"/>
      <w:pPr>
        <w:ind w:left="3600" w:hanging="360"/>
      </w:pPr>
    </w:lvl>
    <w:lvl w:ilvl="5" w:tplc="60670962" w:tentative="1">
      <w:start w:val="1"/>
      <w:numFmt w:val="lowerRoman"/>
      <w:lvlText w:val="%6."/>
      <w:lvlJc w:val="right"/>
      <w:pPr>
        <w:ind w:left="4320" w:hanging="180"/>
      </w:pPr>
    </w:lvl>
    <w:lvl w:ilvl="6" w:tplc="60670962" w:tentative="1">
      <w:start w:val="1"/>
      <w:numFmt w:val="decimal"/>
      <w:lvlText w:val="%7."/>
      <w:lvlJc w:val="left"/>
      <w:pPr>
        <w:ind w:left="5040" w:hanging="360"/>
      </w:pPr>
    </w:lvl>
    <w:lvl w:ilvl="7" w:tplc="60670962" w:tentative="1">
      <w:start w:val="1"/>
      <w:numFmt w:val="lowerLetter"/>
      <w:lvlText w:val="%8."/>
      <w:lvlJc w:val="left"/>
      <w:pPr>
        <w:ind w:left="5760" w:hanging="360"/>
      </w:pPr>
    </w:lvl>
    <w:lvl w:ilvl="8" w:tplc="60670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762977">
    <w:multiLevelType w:val="hybridMultilevel"/>
    <w:lvl w:ilvl="0" w:tplc="66409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62977">
    <w:abstractNumId w:val="73762977"/>
  </w:num>
  <w:num w:numId="73762978">
    <w:abstractNumId w:val="73762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6644738" Type="http://schemas.microsoft.com/office/2011/relationships/commentsExtended" Target="commentsExtended.xml"/><Relationship Id="rId74306ab688f7b584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