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Nepovirus ribis (blackcurrant reversion virus) (BRAV00)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Blackcurrant reversion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(2002); Denmark (2002); Estonia (2002); Finland (2011); France (2002); Germany (2002); Hungary (2002); Latvia (2018); Netherlands (2002); Poland (2002); Sweden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93636a7b2676a6481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Standard PM 4-9 Certification scheme for Ribes.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490488">
    <w:multiLevelType w:val="hybridMultilevel"/>
    <w:lvl w:ilvl="0" w:tplc="89271054">
      <w:start w:val="1"/>
      <w:numFmt w:val="decimal"/>
      <w:lvlText w:val="%1."/>
      <w:lvlJc w:val="left"/>
      <w:pPr>
        <w:ind w:left="720" w:hanging="360"/>
      </w:pPr>
    </w:lvl>
    <w:lvl w:ilvl="1" w:tplc="89271054" w:tentative="1">
      <w:start w:val="1"/>
      <w:numFmt w:val="lowerLetter"/>
      <w:lvlText w:val="%2."/>
      <w:lvlJc w:val="left"/>
      <w:pPr>
        <w:ind w:left="1440" w:hanging="360"/>
      </w:pPr>
    </w:lvl>
    <w:lvl w:ilvl="2" w:tplc="89271054" w:tentative="1">
      <w:start w:val="1"/>
      <w:numFmt w:val="lowerRoman"/>
      <w:lvlText w:val="%3."/>
      <w:lvlJc w:val="right"/>
      <w:pPr>
        <w:ind w:left="2160" w:hanging="180"/>
      </w:pPr>
    </w:lvl>
    <w:lvl w:ilvl="3" w:tplc="89271054" w:tentative="1">
      <w:start w:val="1"/>
      <w:numFmt w:val="decimal"/>
      <w:lvlText w:val="%4."/>
      <w:lvlJc w:val="left"/>
      <w:pPr>
        <w:ind w:left="2880" w:hanging="360"/>
      </w:pPr>
    </w:lvl>
    <w:lvl w:ilvl="4" w:tplc="89271054" w:tentative="1">
      <w:start w:val="1"/>
      <w:numFmt w:val="lowerLetter"/>
      <w:lvlText w:val="%5."/>
      <w:lvlJc w:val="left"/>
      <w:pPr>
        <w:ind w:left="3600" w:hanging="360"/>
      </w:pPr>
    </w:lvl>
    <w:lvl w:ilvl="5" w:tplc="89271054" w:tentative="1">
      <w:start w:val="1"/>
      <w:numFmt w:val="lowerRoman"/>
      <w:lvlText w:val="%6."/>
      <w:lvlJc w:val="right"/>
      <w:pPr>
        <w:ind w:left="4320" w:hanging="180"/>
      </w:pPr>
    </w:lvl>
    <w:lvl w:ilvl="6" w:tplc="89271054" w:tentative="1">
      <w:start w:val="1"/>
      <w:numFmt w:val="decimal"/>
      <w:lvlText w:val="%7."/>
      <w:lvlJc w:val="left"/>
      <w:pPr>
        <w:ind w:left="5040" w:hanging="360"/>
      </w:pPr>
    </w:lvl>
    <w:lvl w:ilvl="7" w:tplc="89271054" w:tentative="1">
      <w:start w:val="1"/>
      <w:numFmt w:val="lowerLetter"/>
      <w:lvlText w:val="%8."/>
      <w:lvlJc w:val="left"/>
      <w:pPr>
        <w:ind w:left="5760" w:hanging="360"/>
      </w:pPr>
    </w:lvl>
    <w:lvl w:ilvl="8" w:tplc="89271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90487">
    <w:multiLevelType w:val="hybridMultilevel"/>
    <w:lvl w:ilvl="0" w:tplc="106104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490487">
    <w:abstractNumId w:val="13490487"/>
  </w:num>
  <w:num w:numId="13490488">
    <w:abstractNumId w:val="134904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3449823" Type="http://schemas.microsoft.com/office/2011/relationships/commentsExtended" Target="commentsExtended.xml"/><Relationship Id="rId93636a7b2676a648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