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Capillovirus mali (apple stem grooving virus)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 grooving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Croatia (2000); Cyprus (2019); Czech Republic (2016); Denmark (2000); France (2000); Germany (2018); Greece (2000); Hungary (2000); Italy (2000); Latvia (2011); Poland (2000); Portugal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14726a042529e5beb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stem-grooving capillovirus' recommended in EPPO Standard PM 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706341">
    <w:multiLevelType w:val="hybridMultilevel"/>
    <w:lvl w:ilvl="0" w:tplc="40433234">
      <w:start w:val="1"/>
      <w:numFmt w:val="decimal"/>
      <w:lvlText w:val="%1."/>
      <w:lvlJc w:val="left"/>
      <w:pPr>
        <w:ind w:left="720" w:hanging="360"/>
      </w:pPr>
    </w:lvl>
    <w:lvl w:ilvl="1" w:tplc="40433234" w:tentative="1">
      <w:start w:val="1"/>
      <w:numFmt w:val="lowerLetter"/>
      <w:lvlText w:val="%2."/>
      <w:lvlJc w:val="left"/>
      <w:pPr>
        <w:ind w:left="1440" w:hanging="360"/>
      </w:pPr>
    </w:lvl>
    <w:lvl w:ilvl="2" w:tplc="40433234" w:tentative="1">
      <w:start w:val="1"/>
      <w:numFmt w:val="lowerRoman"/>
      <w:lvlText w:val="%3."/>
      <w:lvlJc w:val="right"/>
      <w:pPr>
        <w:ind w:left="2160" w:hanging="180"/>
      </w:pPr>
    </w:lvl>
    <w:lvl w:ilvl="3" w:tplc="40433234" w:tentative="1">
      <w:start w:val="1"/>
      <w:numFmt w:val="decimal"/>
      <w:lvlText w:val="%4."/>
      <w:lvlJc w:val="left"/>
      <w:pPr>
        <w:ind w:left="2880" w:hanging="360"/>
      </w:pPr>
    </w:lvl>
    <w:lvl w:ilvl="4" w:tplc="40433234" w:tentative="1">
      <w:start w:val="1"/>
      <w:numFmt w:val="lowerLetter"/>
      <w:lvlText w:val="%5."/>
      <w:lvlJc w:val="left"/>
      <w:pPr>
        <w:ind w:left="3600" w:hanging="360"/>
      </w:pPr>
    </w:lvl>
    <w:lvl w:ilvl="5" w:tplc="40433234" w:tentative="1">
      <w:start w:val="1"/>
      <w:numFmt w:val="lowerRoman"/>
      <w:lvlText w:val="%6."/>
      <w:lvlJc w:val="right"/>
      <w:pPr>
        <w:ind w:left="4320" w:hanging="180"/>
      </w:pPr>
    </w:lvl>
    <w:lvl w:ilvl="6" w:tplc="40433234" w:tentative="1">
      <w:start w:val="1"/>
      <w:numFmt w:val="decimal"/>
      <w:lvlText w:val="%7."/>
      <w:lvlJc w:val="left"/>
      <w:pPr>
        <w:ind w:left="5040" w:hanging="360"/>
      </w:pPr>
    </w:lvl>
    <w:lvl w:ilvl="7" w:tplc="40433234" w:tentative="1">
      <w:start w:val="1"/>
      <w:numFmt w:val="lowerLetter"/>
      <w:lvlText w:val="%8."/>
      <w:lvlJc w:val="left"/>
      <w:pPr>
        <w:ind w:left="5760" w:hanging="360"/>
      </w:pPr>
    </w:lvl>
    <w:lvl w:ilvl="8" w:tplc="40433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706340">
    <w:multiLevelType w:val="hybridMultilevel"/>
    <w:lvl w:ilvl="0" w:tplc="9951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706340">
    <w:abstractNumId w:val="62706340"/>
  </w:num>
  <w:num w:numId="62706341">
    <w:abstractNumId w:val="62706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2115617" Type="http://schemas.microsoft.com/office/2011/relationships/commentsExtended" Target="commentsExtended.xml"/><Relationship Id="rId14726a042529e5be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