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14646a7b26e376d09"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Xiphinema diversicaudatum is listed as a vector of 'Strawberry latent ringspot virus'.</w:t>
      </w:r>
      <w:r>
        <w:rPr>
          <w:color w:val="0200C9"/>
          <w:sz w:val="24"/>
          <w:szCs w:val="24"/>
        </w:rPr>
        <w:br/>
        <w:t xml:space="preserve">In the responses to the questionnaire,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w:t>
      </w:r>
      <w:r>
        <w:rPr>
          <w:color w:val="F30000"/>
          <w:sz w:val="24"/>
          <w:szCs w:val="24"/>
        </w:rPr>
        <w:br/>
        <w:t xml:space="preserve">P. armeniaca is a host plant (CABI, 2021).</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t xml:space="preserve">Xiphinema diversicaudatum is not known to be dispersed by true seeds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X. diversicaudatum is reported to vector AMV, RRV and SLRV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49576a7b26e3771b6"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885728">
    <w:multiLevelType w:val="hybridMultilevel"/>
    <w:lvl w:ilvl="0" w:tplc="79328369">
      <w:start w:val="1"/>
      <w:numFmt w:val="decimal"/>
      <w:lvlText w:val="%1."/>
      <w:lvlJc w:val="left"/>
      <w:pPr>
        <w:ind w:left="720" w:hanging="360"/>
      </w:pPr>
    </w:lvl>
    <w:lvl w:ilvl="1" w:tplc="79328369" w:tentative="1">
      <w:start w:val="1"/>
      <w:numFmt w:val="lowerLetter"/>
      <w:lvlText w:val="%2."/>
      <w:lvlJc w:val="left"/>
      <w:pPr>
        <w:ind w:left="1440" w:hanging="360"/>
      </w:pPr>
    </w:lvl>
    <w:lvl w:ilvl="2" w:tplc="79328369" w:tentative="1">
      <w:start w:val="1"/>
      <w:numFmt w:val="lowerRoman"/>
      <w:lvlText w:val="%3."/>
      <w:lvlJc w:val="right"/>
      <w:pPr>
        <w:ind w:left="2160" w:hanging="180"/>
      </w:pPr>
    </w:lvl>
    <w:lvl w:ilvl="3" w:tplc="79328369" w:tentative="1">
      <w:start w:val="1"/>
      <w:numFmt w:val="decimal"/>
      <w:lvlText w:val="%4."/>
      <w:lvlJc w:val="left"/>
      <w:pPr>
        <w:ind w:left="2880" w:hanging="360"/>
      </w:pPr>
    </w:lvl>
    <w:lvl w:ilvl="4" w:tplc="79328369" w:tentative="1">
      <w:start w:val="1"/>
      <w:numFmt w:val="lowerLetter"/>
      <w:lvlText w:val="%5."/>
      <w:lvlJc w:val="left"/>
      <w:pPr>
        <w:ind w:left="3600" w:hanging="360"/>
      </w:pPr>
    </w:lvl>
    <w:lvl w:ilvl="5" w:tplc="79328369" w:tentative="1">
      <w:start w:val="1"/>
      <w:numFmt w:val="lowerRoman"/>
      <w:lvlText w:val="%6."/>
      <w:lvlJc w:val="right"/>
      <w:pPr>
        <w:ind w:left="4320" w:hanging="180"/>
      </w:pPr>
    </w:lvl>
    <w:lvl w:ilvl="6" w:tplc="79328369" w:tentative="1">
      <w:start w:val="1"/>
      <w:numFmt w:val="decimal"/>
      <w:lvlText w:val="%7."/>
      <w:lvlJc w:val="left"/>
      <w:pPr>
        <w:ind w:left="5040" w:hanging="360"/>
      </w:pPr>
    </w:lvl>
    <w:lvl w:ilvl="7" w:tplc="79328369" w:tentative="1">
      <w:start w:val="1"/>
      <w:numFmt w:val="lowerLetter"/>
      <w:lvlText w:val="%8."/>
      <w:lvlJc w:val="left"/>
      <w:pPr>
        <w:ind w:left="5760" w:hanging="360"/>
      </w:pPr>
    </w:lvl>
    <w:lvl w:ilvl="8" w:tplc="79328369" w:tentative="1">
      <w:start w:val="1"/>
      <w:numFmt w:val="lowerRoman"/>
      <w:lvlText w:val="%9."/>
      <w:lvlJc w:val="right"/>
      <w:pPr>
        <w:ind w:left="6480" w:hanging="180"/>
      </w:pPr>
    </w:lvl>
  </w:abstractNum>
  <w:abstractNum w:abstractNumId="19885727">
    <w:multiLevelType w:val="hybridMultilevel"/>
    <w:lvl w:ilvl="0" w:tplc="88549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885727">
    <w:abstractNumId w:val="19885727"/>
  </w:num>
  <w:num w:numId="19885728">
    <w:abstractNumId w:val="198857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8387362" Type="http://schemas.microsoft.com/office/2011/relationships/commentsExtended" Target="commentsExtended.xml"/><Relationship Id="rId14646a7b26e376d09" Type="http://schemas.openxmlformats.org/officeDocument/2006/relationships/hyperlink" Target="https://gd.eppo.int/" TargetMode="External"/><Relationship Id="rId49576a7b26e3771b6"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