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366a04251d6ea6c"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however, because of confusion over names, some reports before the 1970s may be erroneous (CABI, 2021). 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Hardly any reports on Verticillium wilt caused by Verticillium dahliae on hazelnut. Symptoms on both Verticillium species are indistinguishable, V. dahliae is mentioned, V. albo-atrum is not.</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68516a04251d6eede"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30177">
    <w:multiLevelType w:val="hybridMultilevel"/>
    <w:lvl w:ilvl="0" w:tplc="54194494">
      <w:start w:val="1"/>
      <w:numFmt w:val="decimal"/>
      <w:lvlText w:val="%1."/>
      <w:lvlJc w:val="left"/>
      <w:pPr>
        <w:ind w:left="720" w:hanging="360"/>
      </w:pPr>
    </w:lvl>
    <w:lvl w:ilvl="1" w:tplc="54194494" w:tentative="1">
      <w:start w:val="1"/>
      <w:numFmt w:val="lowerLetter"/>
      <w:lvlText w:val="%2."/>
      <w:lvlJc w:val="left"/>
      <w:pPr>
        <w:ind w:left="1440" w:hanging="360"/>
      </w:pPr>
    </w:lvl>
    <w:lvl w:ilvl="2" w:tplc="54194494" w:tentative="1">
      <w:start w:val="1"/>
      <w:numFmt w:val="lowerRoman"/>
      <w:lvlText w:val="%3."/>
      <w:lvlJc w:val="right"/>
      <w:pPr>
        <w:ind w:left="2160" w:hanging="180"/>
      </w:pPr>
    </w:lvl>
    <w:lvl w:ilvl="3" w:tplc="54194494" w:tentative="1">
      <w:start w:val="1"/>
      <w:numFmt w:val="decimal"/>
      <w:lvlText w:val="%4."/>
      <w:lvlJc w:val="left"/>
      <w:pPr>
        <w:ind w:left="2880" w:hanging="360"/>
      </w:pPr>
    </w:lvl>
    <w:lvl w:ilvl="4" w:tplc="54194494" w:tentative="1">
      <w:start w:val="1"/>
      <w:numFmt w:val="lowerLetter"/>
      <w:lvlText w:val="%5."/>
      <w:lvlJc w:val="left"/>
      <w:pPr>
        <w:ind w:left="3600" w:hanging="360"/>
      </w:pPr>
    </w:lvl>
    <w:lvl w:ilvl="5" w:tplc="54194494" w:tentative="1">
      <w:start w:val="1"/>
      <w:numFmt w:val="lowerRoman"/>
      <w:lvlText w:val="%6."/>
      <w:lvlJc w:val="right"/>
      <w:pPr>
        <w:ind w:left="4320" w:hanging="180"/>
      </w:pPr>
    </w:lvl>
    <w:lvl w:ilvl="6" w:tplc="54194494" w:tentative="1">
      <w:start w:val="1"/>
      <w:numFmt w:val="decimal"/>
      <w:lvlText w:val="%7."/>
      <w:lvlJc w:val="left"/>
      <w:pPr>
        <w:ind w:left="5040" w:hanging="360"/>
      </w:pPr>
    </w:lvl>
    <w:lvl w:ilvl="7" w:tplc="54194494" w:tentative="1">
      <w:start w:val="1"/>
      <w:numFmt w:val="lowerLetter"/>
      <w:lvlText w:val="%8."/>
      <w:lvlJc w:val="left"/>
      <w:pPr>
        <w:ind w:left="5760" w:hanging="360"/>
      </w:pPr>
    </w:lvl>
    <w:lvl w:ilvl="8" w:tplc="54194494" w:tentative="1">
      <w:start w:val="1"/>
      <w:numFmt w:val="lowerRoman"/>
      <w:lvlText w:val="%9."/>
      <w:lvlJc w:val="right"/>
      <w:pPr>
        <w:ind w:left="6480" w:hanging="180"/>
      </w:pPr>
    </w:lvl>
  </w:abstractNum>
  <w:abstractNum w:abstractNumId="10030176">
    <w:multiLevelType w:val="hybridMultilevel"/>
    <w:lvl w:ilvl="0" w:tplc="17546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30176">
    <w:abstractNumId w:val="10030176"/>
  </w:num>
  <w:num w:numId="10030177">
    <w:abstractNumId w:val="10030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870545" Type="http://schemas.microsoft.com/office/2011/relationships/commentsExtended" Target="commentsExtended.xml"/><Relationship Id="rId54366a04251d6ea6c" Type="http://schemas.openxmlformats.org/officeDocument/2006/relationships/hyperlink" Target="https://gd.eppo.int/" TargetMode="External"/><Relationship Id="rId68516a04251d6eede"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