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626a7b26e0ba154"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47366a7b26e0ba734"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32216a7b26e0bacc3"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67476a7b26e0bacf5"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46056a7b26e0bad20"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19976a7b26e0bad70"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29636a7b26e0bad93"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46986a7b26e0badb8"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84186a7b26e0badda"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281952">
    <w:multiLevelType w:val="hybridMultilevel"/>
    <w:lvl w:ilvl="0" w:tplc="50180887">
      <w:start w:val="1"/>
      <w:numFmt w:val="decimal"/>
      <w:lvlText w:val="%1."/>
      <w:lvlJc w:val="left"/>
      <w:pPr>
        <w:ind w:left="720" w:hanging="360"/>
      </w:pPr>
    </w:lvl>
    <w:lvl w:ilvl="1" w:tplc="50180887" w:tentative="1">
      <w:start w:val="1"/>
      <w:numFmt w:val="lowerLetter"/>
      <w:lvlText w:val="%2."/>
      <w:lvlJc w:val="left"/>
      <w:pPr>
        <w:ind w:left="1440" w:hanging="360"/>
      </w:pPr>
    </w:lvl>
    <w:lvl w:ilvl="2" w:tplc="50180887" w:tentative="1">
      <w:start w:val="1"/>
      <w:numFmt w:val="lowerRoman"/>
      <w:lvlText w:val="%3."/>
      <w:lvlJc w:val="right"/>
      <w:pPr>
        <w:ind w:left="2160" w:hanging="180"/>
      </w:pPr>
    </w:lvl>
    <w:lvl w:ilvl="3" w:tplc="50180887" w:tentative="1">
      <w:start w:val="1"/>
      <w:numFmt w:val="decimal"/>
      <w:lvlText w:val="%4."/>
      <w:lvlJc w:val="left"/>
      <w:pPr>
        <w:ind w:left="2880" w:hanging="360"/>
      </w:pPr>
    </w:lvl>
    <w:lvl w:ilvl="4" w:tplc="50180887" w:tentative="1">
      <w:start w:val="1"/>
      <w:numFmt w:val="lowerLetter"/>
      <w:lvlText w:val="%5."/>
      <w:lvlJc w:val="left"/>
      <w:pPr>
        <w:ind w:left="3600" w:hanging="360"/>
      </w:pPr>
    </w:lvl>
    <w:lvl w:ilvl="5" w:tplc="50180887" w:tentative="1">
      <w:start w:val="1"/>
      <w:numFmt w:val="lowerRoman"/>
      <w:lvlText w:val="%6."/>
      <w:lvlJc w:val="right"/>
      <w:pPr>
        <w:ind w:left="4320" w:hanging="180"/>
      </w:pPr>
    </w:lvl>
    <w:lvl w:ilvl="6" w:tplc="50180887" w:tentative="1">
      <w:start w:val="1"/>
      <w:numFmt w:val="decimal"/>
      <w:lvlText w:val="%7."/>
      <w:lvlJc w:val="left"/>
      <w:pPr>
        <w:ind w:left="5040" w:hanging="360"/>
      </w:pPr>
    </w:lvl>
    <w:lvl w:ilvl="7" w:tplc="50180887" w:tentative="1">
      <w:start w:val="1"/>
      <w:numFmt w:val="lowerLetter"/>
      <w:lvlText w:val="%8."/>
      <w:lvlJc w:val="left"/>
      <w:pPr>
        <w:ind w:left="5760" w:hanging="360"/>
      </w:pPr>
    </w:lvl>
    <w:lvl w:ilvl="8" w:tplc="50180887" w:tentative="1">
      <w:start w:val="1"/>
      <w:numFmt w:val="lowerRoman"/>
      <w:lvlText w:val="%9."/>
      <w:lvlJc w:val="right"/>
      <w:pPr>
        <w:ind w:left="6480" w:hanging="180"/>
      </w:pPr>
    </w:lvl>
  </w:abstractNum>
  <w:abstractNum w:abstractNumId="65281951">
    <w:multiLevelType w:val="hybridMultilevel"/>
    <w:lvl w:ilvl="0" w:tplc="727847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281951">
    <w:abstractNumId w:val="65281951"/>
  </w:num>
  <w:num w:numId="65281952">
    <w:abstractNumId w:val="652819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6466810" Type="http://schemas.microsoft.com/office/2011/relationships/commentsExtended" Target="commentsExtended.xml"/><Relationship Id="rId89626a7b26e0ba154" Type="http://schemas.openxmlformats.org/officeDocument/2006/relationships/hyperlink" Target="https://gd.eppo.int/" TargetMode="External"/><Relationship Id="rId47366a7b26e0ba734" Type="http://schemas.openxmlformats.org/officeDocument/2006/relationships/hyperlink" Target="https://planthealthportal.defra.gov.uk/data/pests/21693/data" TargetMode="External"/><Relationship Id="rId32216a7b26e0bacc3" Type="http://schemas.openxmlformats.org/officeDocument/2006/relationships/hyperlink" Target="https://doi.org/10.3390/f11020192" TargetMode="External"/><Relationship Id="rId67476a7b26e0bacf5" Type="http://schemas.openxmlformats.org/officeDocument/2006/relationships/hyperlink" Target="https://kvh.org.nz/vdb/document/104809" TargetMode="External"/><Relationship Id="rId46056a7b26e0bad20" Type="http://schemas.openxmlformats.org/officeDocument/2006/relationships/hyperlink" Target="https://doi.org/10.1079/pwkb.species.45077" TargetMode="External"/><Relationship Id="rId19976a7b26e0bad70" Type="http://schemas.openxmlformats.org/officeDocument/2006/relationships/hyperlink" Target="https://www.jstor.org/stable/3493794" TargetMode="External"/><Relationship Id="rId29636a7b26e0bad93" Type="http://schemas.openxmlformats.org/officeDocument/2006/relationships/hyperlink" Target="https://diaspididae.linnaeus.naturalis.nl/linnaeus_ng/app/views/species/taxon.php?id=113126&amp;epi=155" TargetMode="External"/><Relationship Id="rId46986a7b26e0badb8" Type="http://schemas.openxmlformats.org/officeDocument/2006/relationships/hyperlink" Target="https://doi.org/10.1303/jjaez.23.61" TargetMode="External"/><Relationship Id="rId84186a7b26e0badda"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