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71106a7b26b6c0efd"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84646a7b26b6c0f44"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1746a7b26b6c107e"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763348">
    <w:multiLevelType w:val="hybridMultilevel"/>
    <w:lvl w:ilvl="0" w:tplc="34834261">
      <w:start w:val="1"/>
      <w:numFmt w:val="decimal"/>
      <w:lvlText w:val="%1."/>
      <w:lvlJc w:val="left"/>
      <w:pPr>
        <w:ind w:left="720" w:hanging="360"/>
      </w:pPr>
    </w:lvl>
    <w:lvl w:ilvl="1" w:tplc="34834261" w:tentative="1">
      <w:start w:val="1"/>
      <w:numFmt w:val="lowerLetter"/>
      <w:lvlText w:val="%2."/>
      <w:lvlJc w:val="left"/>
      <w:pPr>
        <w:ind w:left="1440" w:hanging="360"/>
      </w:pPr>
    </w:lvl>
    <w:lvl w:ilvl="2" w:tplc="34834261" w:tentative="1">
      <w:start w:val="1"/>
      <w:numFmt w:val="lowerRoman"/>
      <w:lvlText w:val="%3."/>
      <w:lvlJc w:val="right"/>
      <w:pPr>
        <w:ind w:left="2160" w:hanging="180"/>
      </w:pPr>
    </w:lvl>
    <w:lvl w:ilvl="3" w:tplc="34834261" w:tentative="1">
      <w:start w:val="1"/>
      <w:numFmt w:val="decimal"/>
      <w:lvlText w:val="%4."/>
      <w:lvlJc w:val="left"/>
      <w:pPr>
        <w:ind w:left="2880" w:hanging="360"/>
      </w:pPr>
    </w:lvl>
    <w:lvl w:ilvl="4" w:tplc="34834261" w:tentative="1">
      <w:start w:val="1"/>
      <w:numFmt w:val="lowerLetter"/>
      <w:lvlText w:val="%5."/>
      <w:lvlJc w:val="left"/>
      <w:pPr>
        <w:ind w:left="3600" w:hanging="360"/>
      </w:pPr>
    </w:lvl>
    <w:lvl w:ilvl="5" w:tplc="34834261" w:tentative="1">
      <w:start w:val="1"/>
      <w:numFmt w:val="lowerRoman"/>
      <w:lvlText w:val="%6."/>
      <w:lvlJc w:val="right"/>
      <w:pPr>
        <w:ind w:left="4320" w:hanging="180"/>
      </w:pPr>
    </w:lvl>
    <w:lvl w:ilvl="6" w:tplc="34834261" w:tentative="1">
      <w:start w:val="1"/>
      <w:numFmt w:val="decimal"/>
      <w:lvlText w:val="%7."/>
      <w:lvlJc w:val="left"/>
      <w:pPr>
        <w:ind w:left="5040" w:hanging="360"/>
      </w:pPr>
    </w:lvl>
    <w:lvl w:ilvl="7" w:tplc="34834261" w:tentative="1">
      <w:start w:val="1"/>
      <w:numFmt w:val="lowerLetter"/>
      <w:lvlText w:val="%8."/>
      <w:lvlJc w:val="left"/>
      <w:pPr>
        <w:ind w:left="5760" w:hanging="360"/>
      </w:pPr>
    </w:lvl>
    <w:lvl w:ilvl="8" w:tplc="34834261" w:tentative="1">
      <w:start w:val="1"/>
      <w:numFmt w:val="lowerRoman"/>
      <w:lvlText w:val="%9."/>
      <w:lvlJc w:val="right"/>
      <w:pPr>
        <w:ind w:left="6480" w:hanging="180"/>
      </w:pPr>
    </w:lvl>
  </w:abstractNum>
  <w:abstractNum w:abstractNumId="84763347">
    <w:multiLevelType w:val="hybridMultilevel"/>
    <w:lvl w:ilvl="0" w:tplc="165829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763347">
    <w:abstractNumId w:val="84763347"/>
  </w:num>
  <w:num w:numId="84763348">
    <w:abstractNumId w:val="847633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9469286" Type="http://schemas.microsoft.com/office/2011/relationships/commentsExtended" Target="commentsExtended.xml"/><Relationship Id="rId71106a7b26b6c0efd" Type="http://schemas.openxmlformats.org/officeDocument/2006/relationships/hyperlink" Target="https://www.cabidigitallibrary.org/doi/full/10.1079/cabicompendium.33233" TargetMode="External"/><Relationship Id="rId84646a7b26b6c0f44" Type="http://schemas.openxmlformats.org/officeDocument/2006/relationships/hyperlink" Target="https://doi.org/10.1111/j.1365-2338.2012.02530.xCitations" TargetMode="External"/><Relationship Id="rId61746a7b26b6c107e"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