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attenuatus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vectors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attenuatus has an extensive host range, including Fragaria, Populus, Prunus, Pyrus and Vitis (CABI, 2021; Kornobis,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606060"/>
          <w:sz w:val="24"/>
          <w:szCs w:val="24"/>
        </w:rPr>
        <w:br/>
        <w:t xml:space="preserve">In Spain, L. attenuatus is widely distributed (Mansilla et al., 2006), mainly in orchards (Arias &amp; Andrés, 1989), reported from Andalucia, Castilla y Leon, Extremadura, Madrid and Valencia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attenuatus is reported to vector TBRV (Taylor &amp; Brown, 1997), and under experimental conditions RRV (Taylor &amp; Murant, 1969).</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84326a3fc35fa7710"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78457">
    <w:multiLevelType w:val="hybridMultilevel"/>
    <w:lvl w:ilvl="0" w:tplc="71739099">
      <w:start w:val="1"/>
      <w:numFmt w:val="decimal"/>
      <w:lvlText w:val="%1."/>
      <w:lvlJc w:val="left"/>
      <w:pPr>
        <w:ind w:left="720" w:hanging="360"/>
      </w:pPr>
    </w:lvl>
    <w:lvl w:ilvl="1" w:tplc="71739099" w:tentative="1">
      <w:start w:val="1"/>
      <w:numFmt w:val="lowerLetter"/>
      <w:lvlText w:val="%2."/>
      <w:lvlJc w:val="left"/>
      <w:pPr>
        <w:ind w:left="1440" w:hanging="360"/>
      </w:pPr>
    </w:lvl>
    <w:lvl w:ilvl="2" w:tplc="71739099" w:tentative="1">
      <w:start w:val="1"/>
      <w:numFmt w:val="lowerRoman"/>
      <w:lvlText w:val="%3."/>
      <w:lvlJc w:val="right"/>
      <w:pPr>
        <w:ind w:left="2160" w:hanging="180"/>
      </w:pPr>
    </w:lvl>
    <w:lvl w:ilvl="3" w:tplc="71739099" w:tentative="1">
      <w:start w:val="1"/>
      <w:numFmt w:val="decimal"/>
      <w:lvlText w:val="%4."/>
      <w:lvlJc w:val="left"/>
      <w:pPr>
        <w:ind w:left="2880" w:hanging="360"/>
      </w:pPr>
    </w:lvl>
    <w:lvl w:ilvl="4" w:tplc="71739099" w:tentative="1">
      <w:start w:val="1"/>
      <w:numFmt w:val="lowerLetter"/>
      <w:lvlText w:val="%5."/>
      <w:lvlJc w:val="left"/>
      <w:pPr>
        <w:ind w:left="3600" w:hanging="360"/>
      </w:pPr>
    </w:lvl>
    <w:lvl w:ilvl="5" w:tplc="71739099" w:tentative="1">
      <w:start w:val="1"/>
      <w:numFmt w:val="lowerRoman"/>
      <w:lvlText w:val="%6."/>
      <w:lvlJc w:val="right"/>
      <w:pPr>
        <w:ind w:left="4320" w:hanging="180"/>
      </w:pPr>
    </w:lvl>
    <w:lvl w:ilvl="6" w:tplc="71739099" w:tentative="1">
      <w:start w:val="1"/>
      <w:numFmt w:val="decimal"/>
      <w:lvlText w:val="%7."/>
      <w:lvlJc w:val="left"/>
      <w:pPr>
        <w:ind w:left="5040" w:hanging="360"/>
      </w:pPr>
    </w:lvl>
    <w:lvl w:ilvl="7" w:tplc="71739099" w:tentative="1">
      <w:start w:val="1"/>
      <w:numFmt w:val="lowerLetter"/>
      <w:lvlText w:val="%8."/>
      <w:lvlJc w:val="left"/>
      <w:pPr>
        <w:ind w:left="5760" w:hanging="360"/>
      </w:pPr>
    </w:lvl>
    <w:lvl w:ilvl="8" w:tplc="71739099" w:tentative="1">
      <w:start w:val="1"/>
      <w:numFmt w:val="lowerRoman"/>
      <w:lvlText w:val="%9."/>
      <w:lvlJc w:val="right"/>
      <w:pPr>
        <w:ind w:left="6480" w:hanging="180"/>
      </w:pPr>
    </w:lvl>
  </w:abstractNum>
  <w:abstractNum w:abstractNumId="53978456">
    <w:multiLevelType w:val="hybridMultilevel"/>
    <w:lvl w:ilvl="0" w:tplc="48511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78456">
    <w:abstractNumId w:val="53978456"/>
  </w:num>
  <w:num w:numId="53978457">
    <w:abstractNumId w:val="539784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393707" Type="http://schemas.microsoft.com/office/2011/relationships/commentsExtended" Target="commentsExtended.xml"/><Relationship Id="rId84326a3fc35fa7710"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