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Velarivirus nanoavii (little cherry virus 1) (LCHV10)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1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Belgium (2017); Czech Republic (2020); France (2016); Germany (2010); Greece (2008); Italy (1993); Poland (2019); Romania (1992); Slovakia (2015); Spain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39996a7b275e0a887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'Little cherry closteroviruses 1 and 2 (LChV-1, LChV-2)'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293686">
    <w:multiLevelType w:val="hybridMultilevel"/>
    <w:lvl w:ilvl="0" w:tplc="95116008">
      <w:start w:val="1"/>
      <w:numFmt w:val="decimal"/>
      <w:lvlText w:val="%1."/>
      <w:lvlJc w:val="left"/>
      <w:pPr>
        <w:ind w:left="720" w:hanging="360"/>
      </w:pPr>
    </w:lvl>
    <w:lvl w:ilvl="1" w:tplc="95116008" w:tentative="1">
      <w:start w:val="1"/>
      <w:numFmt w:val="lowerLetter"/>
      <w:lvlText w:val="%2."/>
      <w:lvlJc w:val="left"/>
      <w:pPr>
        <w:ind w:left="1440" w:hanging="360"/>
      </w:pPr>
    </w:lvl>
    <w:lvl w:ilvl="2" w:tplc="95116008" w:tentative="1">
      <w:start w:val="1"/>
      <w:numFmt w:val="lowerRoman"/>
      <w:lvlText w:val="%3."/>
      <w:lvlJc w:val="right"/>
      <w:pPr>
        <w:ind w:left="2160" w:hanging="180"/>
      </w:pPr>
    </w:lvl>
    <w:lvl w:ilvl="3" w:tplc="95116008" w:tentative="1">
      <w:start w:val="1"/>
      <w:numFmt w:val="decimal"/>
      <w:lvlText w:val="%4."/>
      <w:lvlJc w:val="left"/>
      <w:pPr>
        <w:ind w:left="2880" w:hanging="360"/>
      </w:pPr>
    </w:lvl>
    <w:lvl w:ilvl="4" w:tplc="95116008" w:tentative="1">
      <w:start w:val="1"/>
      <w:numFmt w:val="lowerLetter"/>
      <w:lvlText w:val="%5."/>
      <w:lvlJc w:val="left"/>
      <w:pPr>
        <w:ind w:left="3600" w:hanging="360"/>
      </w:pPr>
    </w:lvl>
    <w:lvl w:ilvl="5" w:tplc="95116008" w:tentative="1">
      <w:start w:val="1"/>
      <w:numFmt w:val="lowerRoman"/>
      <w:lvlText w:val="%6."/>
      <w:lvlJc w:val="right"/>
      <w:pPr>
        <w:ind w:left="4320" w:hanging="180"/>
      </w:pPr>
    </w:lvl>
    <w:lvl w:ilvl="6" w:tplc="95116008" w:tentative="1">
      <w:start w:val="1"/>
      <w:numFmt w:val="decimal"/>
      <w:lvlText w:val="%7."/>
      <w:lvlJc w:val="left"/>
      <w:pPr>
        <w:ind w:left="5040" w:hanging="360"/>
      </w:pPr>
    </w:lvl>
    <w:lvl w:ilvl="7" w:tplc="95116008" w:tentative="1">
      <w:start w:val="1"/>
      <w:numFmt w:val="lowerLetter"/>
      <w:lvlText w:val="%8."/>
      <w:lvlJc w:val="left"/>
      <w:pPr>
        <w:ind w:left="5760" w:hanging="360"/>
      </w:pPr>
    </w:lvl>
    <w:lvl w:ilvl="8" w:tplc="95116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293685">
    <w:multiLevelType w:val="hybridMultilevel"/>
    <w:lvl w:ilvl="0" w:tplc="94638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293685">
    <w:abstractNumId w:val="70293685"/>
  </w:num>
  <w:num w:numId="70293686">
    <w:abstractNumId w:val="702936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0206215" Type="http://schemas.microsoft.com/office/2011/relationships/commentsExtended" Target="commentsExtended.xml"/><Relationship Id="rId39996a7b275e0a88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