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black ring 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Bulgaria (2002); Croatia (2002); Czech Republic (1994); Finland (2011); France (1992); Germany (1993); Greece (1997); Hungary (1992); Ireland (1993); Netherlands (2015); Poland (2012); Sweden (1993); United Kingdom (1993); United Kingdom/England (1997); United Kingdom/Scotland (1997)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966a66d8f94d3d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84456a66d8f94e38b"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Tomato black ring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73506a66d8f94e8ee"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25226a66d8f94ef2b"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43316a66d8f94f450"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Tomato black ring virus.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15713">
    <w:multiLevelType w:val="hybridMultilevel"/>
    <w:lvl w:ilvl="0" w:tplc="42353790">
      <w:start w:val="1"/>
      <w:numFmt w:val="decimal"/>
      <w:lvlText w:val="%1."/>
      <w:lvlJc w:val="left"/>
      <w:pPr>
        <w:ind w:left="720" w:hanging="360"/>
      </w:pPr>
    </w:lvl>
    <w:lvl w:ilvl="1" w:tplc="42353790" w:tentative="1">
      <w:start w:val="1"/>
      <w:numFmt w:val="lowerLetter"/>
      <w:lvlText w:val="%2."/>
      <w:lvlJc w:val="left"/>
      <w:pPr>
        <w:ind w:left="1440" w:hanging="360"/>
      </w:pPr>
    </w:lvl>
    <w:lvl w:ilvl="2" w:tplc="42353790" w:tentative="1">
      <w:start w:val="1"/>
      <w:numFmt w:val="lowerRoman"/>
      <w:lvlText w:val="%3."/>
      <w:lvlJc w:val="right"/>
      <w:pPr>
        <w:ind w:left="2160" w:hanging="180"/>
      </w:pPr>
    </w:lvl>
    <w:lvl w:ilvl="3" w:tplc="42353790" w:tentative="1">
      <w:start w:val="1"/>
      <w:numFmt w:val="decimal"/>
      <w:lvlText w:val="%4."/>
      <w:lvlJc w:val="left"/>
      <w:pPr>
        <w:ind w:left="2880" w:hanging="360"/>
      </w:pPr>
    </w:lvl>
    <w:lvl w:ilvl="4" w:tplc="42353790" w:tentative="1">
      <w:start w:val="1"/>
      <w:numFmt w:val="lowerLetter"/>
      <w:lvlText w:val="%5."/>
      <w:lvlJc w:val="left"/>
      <w:pPr>
        <w:ind w:left="3600" w:hanging="360"/>
      </w:pPr>
    </w:lvl>
    <w:lvl w:ilvl="5" w:tplc="42353790" w:tentative="1">
      <w:start w:val="1"/>
      <w:numFmt w:val="lowerRoman"/>
      <w:lvlText w:val="%6."/>
      <w:lvlJc w:val="right"/>
      <w:pPr>
        <w:ind w:left="4320" w:hanging="180"/>
      </w:pPr>
    </w:lvl>
    <w:lvl w:ilvl="6" w:tplc="42353790" w:tentative="1">
      <w:start w:val="1"/>
      <w:numFmt w:val="decimal"/>
      <w:lvlText w:val="%7."/>
      <w:lvlJc w:val="left"/>
      <w:pPr>
        <w:ind w:left="5040" w:hanging="360"/>
      </w:pPr>
    </w:lvl>
    <w:lvl w:ilvl="7" w:tplc="42353790" w:tentative="1">
      <w:start w:val="1"/>
      <w:numFmt w:val="lowerLetter"/>
      <w:lvlText w:val="%8."/>
      <w:lvlJc w:val="left"/>
      <w:pPr>
        <w:ind w:left="5760" w:hanging="360"/>
      </w:pPr>
    </w:lvl>
    <w:lvl w:ilvl="8" w:tplc="42353790" w:tentative="1">
      <w:start w:val="1"/>
      <w:numFmt w:val="lowerRoman"/>
      <w:lvlText w:val="%9."/>
      <w:lvlJc w:val="right"/>
      <w:pPr>
        <w:ind w:left="6480" w:hanging="180"/>
      </w:pPr>
    </w:lvl>
  </w:abstractNum>
  <w:abstractNum w:abstractNumId="52615712">
    <w:multiLevelType w:val="hybridMultilevel"/>
    <w:lvl w:ilvl="0" w:tplc="277029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15712">
    <w:abstractNumId w:val="52615712"/>
  </w:num>
  <w:num w:numId="52615713">
    <w:abstractNumId w:val="526157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4697367" Type="http://schemas.microsoft.com/office/2011/relationships/commentsExtended" Target="commentsExtended.xml"/><Relationship Id="rId74966a66d8f94d3db" Type="http://schemas.openxmlformats.org/officeDocument/2006/relationships/hyperlink" Target="https://gd.eppo.int/" TargetMode="External"/><Relationship Id="rId84456a66d8f94e38b" Type="http://schemas.openxmlformats.org/officeDocument/2006/relationships/hyperlink" Target="http://www.efsa.europa.eu/en/efsajournal/doc/3377.pdf" TargetMode="External"/><Relationship Id="rId73506a66d8f94e8ee" Type="http://schemas.openxmlformats.org/officeDocument/2006/relationships/hyperlink" Target="http://www.efsa.europa.eu/en/efsajournal/doc/3377.pdf" TargetMode="External"/><Relationship Id="rId25226a66d8f94ef2b" Type="http://schemas.openxmlformats.org/officeDocument/2006/relationships/hyperlink" Target="http://www.efsa.europa.eu/en/efsajournal/doc/3377.pdf" TargetMode="External"/><Relationship Id="rId43316a66d8f94f450"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