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Pseudomonas marginalis pv. marginalis PSDMMS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Bacteria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(1993); Belgium (1993); France (1993); Germany (1993); Italy (1993); Portugal (1993); Spain (1993); United Kingdom (1993); United Kingdom/England (1993); United Kingdom/Scotland (1993)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25416a66d89b27918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Foeniculum vulgare (FOEVU)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5941233">
    <w:multiLevelType w:val="hybridMultilevel"/>
    <w:lvl w:ilvl="0" w:tplc="50437660">
      <w:start w:val="1"/>
      <w:numFmt w:val="decimal"/>
      <w:lvlText w:val="%1."/>
      <w:lvlJc w:val="left"/>
      <w:pPr>
        <w:ind w:left="720" w:hanging="360"/>
      </w:pPr>
    </w:lvl>
    <w:lvl w:ilvl="1" w:tplc="50437660" w:tentative="1">
      <w:start w:val="1"/>
      <w:numFmt w:val="lowerLetter"/>
      <w:lvlText w:val="%2."/>
      <w:lvlJc w:val="left"/>
      <w:pPr>
        <w:ind w:left="1440" w:hanging="360"/>
      </w:pPr>
    </w:lvl>
    <w:lvl w:ilvl="2" w:tplc="50437660" w:tentative="1">
      <w:start w:val="1"/>
      <w:numFmt w:val="lowerRoman"/>
      <w:lvlText w:val="%3."/>
      <w:lvlJc w:val="right"/>
      <w:pPr>
        <w:ind w:left="2160" w:hanging="180"/>
      </w:pPr>
    </w:lvl>
    <w:lvl w:ilvl="3" w:tplc="50437660" w:tentative="1">
      <w:start w:val="1"/>
      <w:numFmt w:val="decimal"/>
      <w:lvlText w:val="%4."/>
      <w:lvlJc w:val="left"/>
      <w:pPr>
        <w:ind w:left="2880" w:hanging="360"/>
      </w:pPr>
    </w:lvl>
    <w:lvl w:ilvl="4" w:tplc="50437660" w:tentative="1">
      <w:start w:val="1"/>
      <w:numFmt w:val="lowerLetter"/>
      <w:lvlText w:val="%5."/>
      <w:lvlJc w:val="left"/>
      <w:pPr>
        <w:ind w:left="3600" w:hanging="360"/>
      </w:pPr>
    </w:lvl>
    <w:lvl w:ilvl="5" w:tplc="50437660" w:tentative="1">
      <w:start w:val="1"/>
      <w:numFmt w:val="lowerRoman"/>
      <w:lvlText w:val="%6."/>
      <w:lvlJc w:val="right"/>
      <w:pPr>
        <w:ind w:left="4320" w:hanging="180"/>
      </w:pPr>
    </w:lvl>
    <w:lvl w:ilvl="6" w:tplc="50437660" w:tentative="1">
      <w:start w:val="1"/>
      <w:numFmt w:val="decimal"/>
      <w:lvlText w:val="%7."/>
      <w:lvlJc w:val="left"/>
      <w:pPr>
        <w:ind w:left="5040" w:hanging="360"/>
      </w:pPr>
    </w:lvl>
    <w:lvl w:ilvl="7" w:tplc="50437660" w:tentative="1">
      <w:start w:val="1"/>
      <w:numFmt w:val="lowerLetter"/>
      <w:lvlText w:val="%8."/>
      <w:lvlJc w:val="left"/>
      <w:pPr>
        <w:ind w:left="5760" w:hanging="360"/>
      </w:pPr>
    </w:lvl>
    <w:lvl w:ilvl="8" w:tplc="504376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941232">
    <w:multiLevelType w:val="hybridMultilevel"/>
    <w:lvl w:ilvl="0" w:tplc="601955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75941232">
    <w:abstractNumId w:val="75941232"/>
  </w:num>
  <w:num w:numId="75941233">
    <w:abstractNumId w:val="759412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807154011" Type="http://schemas.microsoft.com/office/2011/relationships/commentsExtended" Target="commentsExtended.xml"/><Relationship Id="rId25416a66d89b27918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