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Pleospora betae (Phoma betae) PLEOBJ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(1987); Bulgaria (1993); Cyprus (1987); Czech Republic (2011); Denmark (1993); France (1987); Germany (1993); Hungary (1992); Ireland (1987); Italy (1987); Latvia (1987); Netherlands (1987); Poland (1987); Portugal (1994); Portugal/Azores (1994); Romania (1987); Sweden (1992); United Kingdom (1993); United Kingdom/England (1987); United Kingdom/Northern Ireland (1987); United Kingdom/Scotland (1987)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76626a66d894e6948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Beta vulgaris (BEAVX)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1902539">
    <w:multiLevelType w:val="hybridMultilevel"/>
    <w:lvl w:ilvl="0" w:tplc="15728178">
      <w:start w:val="1"/>
      <w:numFmt w:val="decimal"/>
      <w:lvlText w:val="%1."/>
      <w:lvlJc w:val="left"/>
      <w:pPr>
        <w:ind w:left="720" w:hanging="360"/>
      </w:pPr>
    </w:lvl>
    <w:lvl w:ilvl="1" w:tplc="15728178" w:tentative="1">
      <w:start w:val="1"/>
      <w:numFmt w:val="lowerLetter"/>
      <w:lvlText w:val="%2."/>
      <w:lvlJc w:val="left"/>
      <w:pPr>
        <w:ind w:left="1440" w:hanging="360"/>
      </w:pPr>
    </w:lvl>
    <w:lvl w:ilvl="2" w:tplc="15728178" w:tentative="1">
      <w:start w:val="1"/>
      <w:numFmt w:val="lowerRoman"/>
      <w:lvlText w:val="%3."/>
      <w:lvlJc w:val="right"/>
      <w:pPr>
        <w:ind w:left="2160" w:hanging="180"/>
      </w:pPr>
    </w:lvl>
    <w:lvl w:ilvl="3" w:tplc="15728178" w:tentative="1">
      <w:start w:val="1"/>
      <w:numFmt w:val="decimal"/>
      <w:lvlText w:val="%4."/>
      <w:lvlJc w:val="left"/>
      <w:pPr>
        <w:ind w:left="2880" w:hanging="360"/>
      </w:pPr>
    </w:lvl>
    <w:lvl w:ilvl="4" w:tplc="15728178" w:tentative="1">
      <w:start w:val="1"/>
      <w:numFmt w:val="lowerLetter"/>
      <w:lvlText w:val="%5."/>
      <w:lvlJc w:val="left"/>
      <w:pPr>
        <w:ind w:left="3600" w:hanging="360"/>
      </w:pPr>
    </w:lvl>
    <w:lvl w:ilvl="5" w:tplc="15728178" w:tentative="1">
      <w:start w:val="1"/>
      <w:numFmt w:val="lowerRoman"/>
      <w:lvlText w:val="%6."/>
      <w:lvlJc w:val="right"/>
      <w:pPr>
        <w:ind w:left="4320" w:hanging="180"/>
      </w:pPr>
    </w:lvl>
    <w:lvl w:ilvl="6" w:tplc="15728178" w:tentative="1">
      <w:start w:val="1"/>
      <w:numFmt w:val="decimal"/>
      <w:lvlText w:val="%7."/>
      <w:lvlJc w:val="left"/>
      <w:pPr>
        <w:ind w:left="5040" w:hanging="360"/>
      </w:pPr>
    </w:lvl>
    <w:lvl w:ilvl="7" w:tplc="15728178" w:tentative="1">
      <w:start w:val="1"/>
      <w:numFmt w:val="lowerLetter"/>
      <w:lvlText w:val="%8."/>
      <w:lvlJc w:val="left"/>
      <w:pPr>
        <w:ind w:left="5760" w:hanging="360"/>
      </w:pPr>
    </w:lvl>
    <w:lvl w:ilvl="8" w:tplc="157281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02538">
    <w:multiLevelType w:val="hybridMultilevel"/>
    <w:lvl w:ilvl="0" w:tplc="457825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1902538">
    <w:abstractNumId w:val="21902538"/>
  </w:num>
  <w:num w:numId="21902539">
    <w:abstractNumId w:val="219025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45863598" Type="http://schemas.microsoft.com/office/2011/relationships/commentsExtended" Target="commentsExtended.xml"/><Relationship Id="rId76626a66d894e6948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