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Microsphaera begoniae (Powdery mildew) OIDIBE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Powdery mildew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98529">
    <w:multiLevelType w:val="hybridMultilevel"/>
    <w:lvl w:ilvl="0" w:tplc="27660411">
      <w:start w:val="1"/>
      <w:numFmt w:val="decimal"/>
      <w:lvlText w:val="%1."/>
      <w:lvlJc w:val="left"/>
      <w:pPr>
        <w:ind w:left="720" w:hanging="360"/>
      </w:pPr>
    </w:lvl>
    <w:lvl w:ilvl="1" w:tplc="27660411" w:tentative="1">
      <w:start w:val="1"/>
      <w:numFmt w:val="lowerLetter"/>
      <w:lvlText w:val="%2."/>
      <w:lvlJc w:val="left"/>
      <w:pPr>
        <w:ind w:left="1440" w:hanging="360"/>
      </w:pPr>
    </w:lvl>
    <w:lvl w:ilvl="2" w:tplc="27660411" w:tentative="1">
      <w:start w:val="1"/>
      <w:numFmt w:val="lowerRoman"/>
      <w:lvlText w:val="%3."/>
      <w:lvlJc w:val="right"/>
      <w:pPr>
        <w:ind w:left="2160" w:hanging="180"/>
      </w:pPr>
    </w:lvl>
    <w:lvl w:ilvl="3" w:tplc="27660411" w:tentative="1">
      <w:start w:val="1"/>
      <w:numFmt w:val="decimal"/>
      <w:lvlText w:val="%4."/>
      <w:lvlJc w:val="left"/>
      <w:pPr>
        <w:ind w:left="2880" w:hanging="360"/>
      </w:pPr>
    </w:lvl>
    <w:lvl w:ilvl="4" w:tplc="27660411" w:tentative="1">
      <w:start w:val="1"/>
      <w:numFmt w:val="lowerLetter"/>
      <w:lvlText w:val="%5."/>
      <w:lvlJc w:val="left"/>
      <w:pPr>
        <w:ind w:left="3600" w:hanging="360"/>
      </w:pPr>
    </w:lvl>
    <w:lvl w:ilvl="5" w:tplc="27660411" w:tentative="1">
      <w:start w:val="1"/>
      <w:numFmt w:val="lowerRoman"/>
      <w:lvlText w:val="%6."/>
      <w:lvlJc w:val="right"/>
      <w:pPr>
        <w:ind w:left="4320" w:hanging="180"/>
      </w:pPr>
    </w:lvl>
    <w:lvl w:ilvl="6" w:tplc="27660411" w:tentative="1">
      <w:start w:val="1"/>
      <w:numFmt w:val="decimal"/>
      <w:lvlText w:val="%7."/>
      <w:lvlJc w:val="left"/>
      <w:pPr>
        <w:ind w:left="5040" w:hanging="360"/>
      </w:pPr>
    </w:lvl>
    <w:lvl w:ilvl="7" w:tplc="27660411" w:tentative="1">
      <w:start w:val="1"/>
      <w:numFmt w:val="lowerLetter"/>
      <w:lvlText w:val="%8."/>
      <w:lvlJc w:val="left"/>
      <w:pPr>
        <w:ind w:left="5760" w:hanging="360"/>
      </w:pPr>
    </w:lvl>
    <w:lvl w:ilvl="8" w:tplc="276604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098528">
    <w:multiLevelType w:val="hybridMultilevel"/>
    <w:lvl w:ilvl="0" w:tplc="74878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98528">
    <w:abstractNumId w:val="43098528"/>
  </w:num>
  <w:num w:numId="43098529">
    <w:abstractNumId w:val="430985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8118279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