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2069b017520beb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426969b017520c06b"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64369b017520c3b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(ALLCE)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 onion),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46869b017520c65f" w:history="1">
        <w:r>
          <w:rPr>
            <w:color w:val="0200C9"/>
            <w:sz w:val="24"/>
            <w:szCs w:val="24"/>
          </w:rPr>
          <w:t xml:space="preserve">http://www.cabi.org/isc/datasheet/19287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04269b017520cb1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04069b017520d02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89669b017520d71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Allium cepa Aggregatum types (Allium ascalonicum) (ALLAS)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Aggregatum types - shallot) also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72369b017520d9f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41069b017520df0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15769b017520e47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55369b017520e91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16269b017520ede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Allium porrum (ALLPO)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porrum - leek),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47969b017520f09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93269b017520f59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7069b017520fa2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survey of commercial seeds samples in the UK showed no findings in seed stocks of chive, though the pest was found in other Allium spp. (Green &amp; Sime, 1979). Only one record was found for D. dipsaci being a pest of chives (Monnet &amp; Thibault, 2003). Other sources of infection are nematode-infested soil, infested debris and D. dipsaci-infested weeds. Due to the absence of seed-borne infestation in this host and the availability of other inoculum sources in the environment, it is concluded seed is not a pathway. Also, apart from one record, the host does not appear to be affected by the pest.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37969b017520fd0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Allium schoenoprasum (ALLSC)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schoenoprasum),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28069b017520ffd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48769b017521049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21769b01752104d1"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82169b017521095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30669b01752109b9"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22369b0175210c0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N°20: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N°22: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41169b01752111d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08169b0175211210"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63169b017521168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206069b01752116bd"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Gladiolus spp. are not given as a host of D. dipsaci in CABI 2015, ISPM 27 (IPPC 2016) or the EPPO Global Database, though a literature search found there are 3 records: of occurrence in greenhouses in Serbia (Grujičić, 2015), in Iraq (Stephan, 1989) and interceptions by India on flower bulbs from Europe (Arjun Lal &amp; Rajan, 2005). In view of possible confusion with D destructor and that these are the only records, it is concluded Gladiolus is not host of this pest.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Gladiolus spp. are not considered to be a significant host and therefore Gladiolus plants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Arjun Lal &amp; Rajan (2005) Nematodes intercepted in introduced germplasm of horticultural crops. Indian Journal of Plant Protection 33, 282-285;</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58569b017521198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Diagnostic protocols for regulated pests DP 8: Ditylenchus dipsaci and Ditylenchus destructor ISPM 27 ANNEX 8. Available at:</w:t>
      </w:r>
    </w:p>
    <w:p>
      <w:pPr>
        <w:numPr>
          <w:ilvl w:val="0"/>
          <w:numId w:val="1"/>
        </w:numPr>
        <w:spacing w:before="0" w:after="0" w:line="240" w:lineRule="auto"/>
        <w:jc w:val="left"/>
        <w:rPr>
          <w:color w:val="0200C9"/>
          <w:sz w:val="24"/>
          <w:szCs w:val="24"/>
        </w:rPr>
      </w:pPr>
      <w:hyperlink r:id="rId452269b01752119cc"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Grujičić G (2015) A contribution to the study of the stem nematode (Ditylenchus dipsaci Kühn) with a view of host plants in Serbia. Zaštita Bilja 66, 53-65;</w:t>
      </w:r>
    </w:p>
    <w:p>
      <w:pPr>
        <w:numPr>
          <w:ilvl w:val="0"/>
          <w:numId w:val="1"/>
        </w:numPr>
        <w:spacing w:before="0" w:after="0" w:line="240" w:lineRule="auto"/>
        <w:jc w:val="left"/>
        <w:rPr>
          <w:color w:val="0200C9"/>
          <w:sz w:val="24"/>
          <w:szCs w:val="24"/>
        </w:rPr>
      </w:pPr>
      <w:r>
        <w:rPr>
          <w:color w:val="0200C9"/>
          <w:sz w:val="24"/>
          <w:szCs w:val="24"/>
        </w:rPr>
        <w:t xml:space="preserve">Stephan ZA (1989) New hosts for Ditylenchus dipsaci in Iraq. International Nematology Network Newsletter 6, 30;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755569b0175211e31"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892669b0175211e5d"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06169b0175211e9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hyacinth. Bulletin OEPP/EPPO Bulletin 32, 185-190;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6169b017521234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05269b0175212376"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71569b0175212da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01969b0175212dd4"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4/5(2) Classification scheme for Narcissus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193169b0175213035"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726169b017521305c"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05369b017521308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Certification scheme for Narcissus. Bulletin OEPP/EPPO Bulletin 32, 91–104;</w:t>
      </w:r>
    </w:p>
    <w:p>
      <w:pPr>
        <w:pageBreakBefore w:val="on"/>
      </w:pPr>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11169b017521353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34269b017521356a"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63869b017521395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68469b0175213df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66369b0175213e2a"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N°34: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25169b017521431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01969b017521434d"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304269b01752144da"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542769b01752147cd" w:history="1">
        <w:r>
          <w:rPr>
            <w:color w:val="0200C9"/>
            <w:sz w:val="24"/>
            <w:szCs w:val="24"/>
          </w:rPr>
          <w:t xml:space="preserve">https://www.rhs.org.uk/Plants/17789/i-Sternbergia-lutea-i/Details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352769b0175214a5c"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170569b0175214a8a"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06769b0175214ac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N°37: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02469b0175214ec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N°38: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24969b01752152d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44619">
    <w:multiLevelType w:val="hybridMultilevel"/>
    <w:lvl w:ilvl="0" w:tplc="45345627">
      <w:start w:val="1"/>
      <w:numFmt w:val="decimal"/>
      <w:lvlText w:val="%1."/>
      <w:lvlJc w:val="left"/>
      <w:pPr>
        <w:ind w:left="720" w:hanging="360"/>
      </w:pPr>
    </w:lvl>
    <w:lvl w:ilvl="1" w:tplc="45345627" w:tentative="1">
      <w:start w:val="1"/>
      <w:numFmt w:val="lowerLetter"/>
      <w:lvlText w:val="%2."/>
      <w:lvlJc w:val="left"/>
      <w:pPr>
        <w:ind w:left="1440" w:hanging="360"/>
      </w:pPr>
    </w:lvl>
    <w:lvl w:ilvl="2" w:tplc="45345627" w:tentative="1">
      <w:start w:val="1"/>
      <w:numFmt w:val="lowerRoman"/>
      <w:lvlText w:val="%3."/>
      <w:lvlJc w:val="right"/>
      <w:pPr>
        <w:ind w:left="2160" w:hanging="180"/>
      </w:pPr>
    </w:lvl>
    <w:lvl w:ilvl="3" w:tplc="45345627" w:tentative="1">
      <w:start w:val="1"/>
      <w:numFmt w:val="decimal"/>
      <w:lvlText w:val="%4."/>
      <w:lvlJc w:val="left"/>
      <w:pPr>
        <w:ind w:left="2880" w:hanging="360"/>
      </w:pPr>
    </w:lvl>
    <w:lvl w:ilvl="4" w:tplc="45345627" w:tentative="1">
      <w:start w:val="1"/>
      <w:numFmt w:val="lowerLetter"/>
      <w:lvlText w:val="%5."/>
      <w:lvlJc w:val="left"/>
      <w:pPr>
        <w:ind w:left="3600" w:hanging="360"/>
      </w:pPr>
    </w:lvl>
    <w:lvl w:ilvl="5" w:tplc="45345627" w:tentative="1">
      <w:start w:val="1"/>
      <w:numFmt w:val="lowerRoman"/>
      <w:lvlText w:val="%6."/>
      <w:lvlJc w:val="right"/>
      <w:pPr>
        <w:ind w:left="4320" w:hanging="180"/>
      </w:pPr>
    </w:lvl>
    <w:lvl w:ilvl="6" w:tplc="45345627" w:tentative="1">
      <w:start w:val="1"/>
      <w:numFmt w:val="decimal"/>
      <w:lvlText w:val="%7."/>
      <w:lvlJc w:val="left"/>
      <w:pPr>
        <w:ind w:left="5040" w:hanging="360"/>
      </w:pPr>
    </w:lvl>
    <w:lvl w:ilvl="7" w:tplc="45345627" w:tentative="1">
      <w:start w:val="1"/>
      <w:numFmt w:val="lowerLetter"/>
      <w:lvlText w:val="%8."/>
      <w:lvlJc w:val="left"/>
      <w:pPr>
        <w:ind w:left="5760" w:hanging="360"/>
      </w:pPr>
    </w:lvl>
    <w:lvl w:ilvl="8" w:tplc="45345627" w:tentative="1">
      <w:start w:val="1"/>
      <w:numFmt w:val="lowerRoman"/>
      <w:lvlText w:val="%9."/>
      <w:lvlJc w:val="right"/>
      <w:pPr>
        <w:ind w:left="6480" w:hanging="180"/>
      </w:pPr>
    </w:lvl>
  </w:abstractNum>
  <w:abstractNum w:abstractNumId="83344618">
    <w:multiLevelType w:val="hybridMultilevel"/>
    <w:lvl w:ilvl="0" w:tplc="73517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44618">
    <w:abstractNumId w:val="83344618"/>
  </w:num>
  <w:num w:numId="83344619">
    <w:abstractNumId w:val="833446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628267" Type="http://schemas.microsoft.com/office/2011/relationships/commentsExtended" Target="commentsExtended.xml"/><Relationship Id="rId772069b017520bebd" Type="http://schemas.openxmlformats.org/officeDocument/2006/relationships/hyperlink" Target="https://gd.eppo.int/" TargetMode="External"/><Relationship Id="rId426969b017520c06b" Type="http://schemas.openxmlformats.org/officeDocument/2006/relationships/hyperlink" Target="http://www.internationalplantnames.com/HTML/English/index_zoek.htm" TargetMode="External"/><Relationship Id="rId664369b017520c3b8" Type="http://schemas.openxmlformats.org/officeDocument/2006/relationships/hyperlink" Target="http://www.cabi.org/isc/datasheet/19287" TargetMode="External"/><Relationship Id="rId646869b017520c65f" Type="http://schemas.openxmlformats.org/officeDocument/2006/relationships/hyperlink" Target="http://www.cabi.org/isc/datasheet/19287" TargetMode="External"/><Relationship Id="rId304269b017520cb16" Type="http://schemas.openxmlformats.org/officeDocument/2006/relationships/hyperlink" Target="http://www.cabi.org/isc/datasheet/19287" TargetMode="External"/><Relationship Id="rId604069b017520d028" Type="http://schemas.openxmlformats.org/officeDocument/2006/relationships/hyperlink" Target="http://www.cabi.org/isc/datasheet/19287" TargetMode="External"/><Relationship Id="rId589669b017520d712" Type="http://schemas.openxmlformats.org/officeDocument/2006/relationships/hyperlink" Target="http://www.cabi.org/isc/datasheet/19287" TargetMode="External"/><Relationship Id="rId972369b017520d9fa" Type="http://schemas.openxmlformats.org/officeDocument/2006/relationships/hyperlink" Target="http://www.cabi.org/isc/datasheet/19287" TargetMode="External"/><Relationship Id="rId341069b017520df0d" Type="http://schemas.openxmlformats.org/officeDocument/2006/relationships/hyperlink" Target="http://www.cabi.org/isc/datasheet/19287" TargetMode="External"/><Relationship Id="rId115769b017520e471" Type="http://schemas.openxmlformats.org/officeDocument/2006/relationships/hyperlink" Target="http://www.cabi.org/isc/datasheet/19287" TargetMode="External"/><Relationship Id="rId955369b017520e918" Type="http://schemas.openxmlformats.org/officeDocument/2006/relationships/hyperlink" Target="http://www.cabi.org/isc/datasheet/19287" TargetMode="External"/><Relationship Id="rId316269b017520ede6" Type="http://schemas.openxmlformats.org/officeDocument/2006/relationships/hyperlink" Target="http://www.cabi.org/isc/datasheet/19287" TargetMode="External"/><Relationship Id="rId747969b017520f09c" Type="http://schemas.openxmlformats.org/officeDocument/2006/relationships/hyperlink" Target="http://www.cabi.org/isc/datasheet/19287" TargetMode="External"/><Relationship Id="rId693269b017520f591" Type="http://schemas.openxmlformats.org/officeDocument/2006/relationships/hyperlink" Target="http://www.cabi.org/isc/datasheet/19287" TargetMode="External"/><Relationship Id="rId577069b017520fa24" Type="http://schemas.openxmlformats.org/officeDocument/2006/relationships/hyperlink" Target="http://www.cabi.org/isc/datasheet/19287" TargetMode="External"/><Relationship Id="rId937969b017520fd0e" Type="http://schemas.openxmlformats.org/officeDocument/2006/relationships/hyperlink" Target="http://www.cabi.org/isc/datasheet/19287" TargetMode="External"/><Relationship Id="rId628069b017520ffd4" Type="http://schemas.openxmlformats.org/officeDocument/2006/relationships/hyperlink" Target="http://www.cabi.org/isc/datasheet/19287" TargetMode="External"/><Relationship Id="rId348769b017521049c" Type="http://schemas.openxmlformats.org/officeDocument/2006/relationships/hyperlink" Target="http://www.cabi.org/isc/datasheet/19287" TargetMode="External"/><Relationship Id="rId821769b01752104d1" Type="http://schemas.openxmlformats.org/officeDocument/2006/relationships/hyperlink" Target="https://www.ippc.int/static/media/files/publication/en/2016/01/DP_08_2015_En__2015-12-22_Reformatted.pdf" TargetMode="External"/><Relationship Id="rId382169b0175210957" Type="http://schemas.openxmlformats.org/officeDocument/2006/relationships/hyperlink" Target="http://www.cabi.org/isc/datasheet/19287" TargetMode="External"/><Relationship Id="rId730669b01752109b9" Type="http://schemas.openxmlformats.org/officeDocument/2006/relationships/hyperlink" Target="https://www.ippc.int/static/media/files/publication/en/2016/01/DP_08_2015_En__2015-12-22_Reformatted.pdf" TargetMode="External"/><Relationship Id="rId722369b0175210c06" Type="http://schemas.openxmlformats.org/officeDocument/2006/relationships/hyperlink" Target="http://www.cabi.org/isc/datasheet/19287" TargetMode="External"/><Relationship Id="rId341169b01752111da" Type="http://schemas.openxmlformats.org/officeDocument/2006/relationships/hyperlink" Target="http://www.cabi.org/isc/datasheet/19287" TargetMode="External"/><Relationship Id="rId108169b0175211210" Type="http://schemas.openxmlformats.org/officeDocument/2006/relationships/hyperlink" Target="https://www.ippc.int/static/media/files/publication/en/2016/01/DP_08_2015_En__2015-12-22_Reformatted.pdf" TargetMode="External"/><Relationship Id="rId663169b0175211689" Type="http://schemas.openxmlformats.org/officeDocument/2006/relationships/hyperlink" Target="http://www.cabi.org/isc/datasheet/19287" TargetMode="External"/><Relationship Id="rId206069b01752116bd" Type="http://schemas.openxmlformats.org/officeDocument/2006/relationships/hyperlink" Target="https://www.ippc.int/static/media/files/publication/en/2016/01/DP_08_2015_En__2015-12-22_Reformatted.pdf" TargetMode="External"/><Relationship Id="rId458569b0175211986" Type="http://schemas.openxmlformats.org/officeDocument/2006/relationships/hyperlink" Target="http://www.cabi.org/isc/datasheet/19287" TargetMode="External"/><Relationship Id="rId452269b01752119cc" Type="http://schemas.openxmlformats.org/officeDocument/2006/relationships/hyperlink" Target="https://www.ippc.int/static/media/files/publication/en/2016/01/DP_08_2015_En__2015-12-22_Reformatted.pdf" TargetMode="External"/><Relationship Id="rId755569b0175211e31" Type="http://schemas.openxmlformats.org/officeDocument/2006/relationships/hyperlink" Target="https://www.anses.fr/fr/system/files/SVEG2012sa0086Ra.pdf" TargetMode="External"/><Relationship Id="rId892669b0175211e5d" Type="http://schemas.openxmlformats.org/officeDocument/2006/relationships/hyperlink" Target="https://www.anses.fr/fr/system/files/SVEG2013sa0155Ra.pdf" TargetMode="External"/><Relationship Id="rId806169b0175211e91" Type="http://schemas.openxmlformats.org/officeDocument/2006/relationships/hyperlink" Target="http://www.cabi.org/isc/datasheet/19287" TargetMode="External"/><Relationship Id="rId576169b0175212343" Type="http://schemas.openxmlformats.org/officeDocument/2006/relationships/hyperlink" Target="http://www.cabi.org/isc/datasheet/19287" TargetMode="External"/><Relationship Id="rId605269b0175212376" Type="http://schemas.openxmlformats.org/officeDocument/2006/relationships/hyperlink" Target="https://www.ippc.int/static/media/files/publication/en/2016/01/DP_08_2015_En__2015-12-22_Reformatted.pdf" TargetMode="External"/><Relationship Id="rId671569b0175212da2" Type="http://schemas.openxmlformats.org/officeDocument/2006/relationships/hyperlink" Target="http://www.cabi.org/isc/datasheet/19287" TargetMode="External"/><Relationship Id="rId301969b0175212dd4" Type="http://schemas.openxmlformats.org/officeDocument/2006/relationships/hyperlink" Target="https://www.ippc.int/static/media/files/publication/en/2016/01/DP_08_2015_En__2015-12-22_Reformatted.pdf" TargetMode="External"/><Relationship Id="rId193169b0175213035" Type="http://schemas.openxmlformats.org/officeDocument/2006/relationships/hyperlink" Target="https://www.anses.fr/fr/system/files/SVEG2012sa0086Ra.pdf" TargetMode="External"/><Relationship Id="rId726169b017521305c" Type="http://schemas.openxmlformats.org/officeDocument/2006/relationships/hyperlink" Target="https://www.anses.fr/fr/system/files/SVEG2013sa0155Ra.pdf" TargetMode="External"/><Relationship Id="rId305369b017521308c" Type="http://schemas.openxmlformats.org/officeDocument/2006/relationships/hyperlink" Target="http://www.cabi.org/isc/datasheet/19287" TargetMode="External"/><Relationship Id="rId311169b0175213536" Type="http://schemas.openxmlformats.org/officeDocument/2006/relationships/hyperlink" Target="http://www.cabi.org/isc/datasheet/19287" TargetMode="External"/><Relationship Id="rId134269b017521356a" Type="http://schemas.openxmlformats.org/officeDocument/2006/relationships/hyperlink" Target="https://www.ippc.int/static/media/files/publication/en/2016/01/DP_08_2015_En__2015-12-22_Reformatted.pdf" TargetMode="External"/><Relationship Id="rId263869b0175213952" Type="http://schemas.openxmlformats.org/officeDocument/2006/relationships/hyperlink" Target="http://www.cabi.org/isc/datasheet/19287" TargetMode="External"/><Relationship Id="rId868469b0175213dfa" Type="http://schemas.openxmlformats.org/officeDocument/2006/relationships/hyperlink" Target="http://www.cabi.org/isc/datasheet/19287" TargetMode="External"/><Relationship Id="rId666369b0175213e2a" Type="http://schemas.openxmlformats.org/officeDocument/2006/relationships/hyperlink" Target="https://www.ippc.int/static/media/files/publication/en/2016/01/DP_08_2015_En__2015-12-22_Reformatted.pdf" TargetMode="External"/><Relationship Id="rId825169b017521431b" Type="http://schemas.openxmlformats.org/officeDocument/2006/relationships/hyperlink" Target="http://www.cabi.org/isc/datasheet/19287" TargetMode="External"/><Relationship Id="rId401969b017521434d" Type="http://schemas.openxmlformats.org/officeDocument/2006/relationships/hyperlink" Target="https://www.ippc.int/static/media/files/publication/en/2016/01/DP_08_2015_En__2015-12-22_Reformatted.pdf" TargetMode="External"/><Relationship Id="rId304269b01752144da" Type="http://schemas.openxmlformats.org/officeDocument/2006/relationships/hyperlink" Target="http://edepot.wur.nl/212728" TargetMode="External"/><Relationship Id="rId542769b01752147cd" Type="http://schemas.openxmlformats.org/officeDocument/2006/relationships/hyperlink" Target="https://www.rhs.org.uk/Plants/17789/i-Sternbergia-lutea-i/Details" TargetMode="External"/><Relationship Id="rId352769b0175214a5c" Type="http://schemas.openxmlformats.org/officeDocument/2006/relationships/hyperlink" Target="https://www.anses.fr/fr/system/files/SVEG2012sa0086Ra.pdf" TargetMode="External"/><Relationship Id="rId170569b0175214a8a" Type="http://schemas.openxmlformats.org/officeDocument/2006/relationships/hyperlink" Target="https://www.anses.fr/fr/system/files/SVEG2013sa0155Ra.pdf" TargetMode="External"/><Relationship Id="rId506769b0175214ac0" Type="http://schemas.openxmlformats.org/officeDocument/2006/relationships/hyperlink" Target="http://www.cabi.org/isc/datasheet/19287" TargetMode="External"/><Relationship Id="rId602469b0175214ecb" Type="http://schemas.openxmlformats.org/officeDocument/2006/relationships/hyperlink" Target="http://www.cabi.org/isc/datasheet/19287" TargetMode="External"/><Relationship Id="rId824969b01752152d5"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