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Rhodococcus fascians CORBFA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Czech Republic (2006); Denmark (1992); Estonia (1992); France (1993); Germany (1993); Hungary (1992); Italy (2006); Latvia (1992); Netherlands (1993); Slovakia (2006);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1676a8d0a9f4a54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670562">
    <w:multiLevelType w:val="hybridMultilevel"/>
    <w:lvl w:ilvl="0" w:tplc="28078116">
      <w:start w:val="1"/>
      <w:numFmt w:val="decimal"/>
      <w:lvlText w:val="%1."/>
      <w:lvlJc w:val="left"/>
      <w:pPr>
        <w:ind w:left="720" w:hanging="360"/>
      </w:pPr>
    </w:lvl>
    <w:lvl w:ilvl="1" w:tplc="28078116" w:tentative="1">
      <w:start w:val="1"/>
      <w:numFmt w:val="lowerLetter"/>
      <w:lvlText w:val="%2."/>
      <w:lvlJc w:val="left"/>
      <w:pPr>
        <w:ind w:left="1440" w:hanging="360"/>
      </w:pPr>
    </w:lvl>
    <w:lvl w:ilvl="2" w:tplc="28078116" w:tentative="1">
      <w:start w:val="1"/>
      <w:numFmt w:val="lowerRoman"/>
      <w:lvlText w:val="%3."/>
      <w:lvlJc w:val="right"/>
      <w:pPr>
        <w:ind w:left="2160" w:hanging="180"/>
      </w:pPr>
    </w:lvl>
    <w:lvl w:ilvl="3" w:tplc="28078116" w:tentative="1">
      <w:start w:val="1"/>
      <w:numFmt w:val="decimal"/>
      <w:lvlText w:val="%4."/>
      <w:lvlJc w:val="left"/>
      <w:pPr>
        <w:ind w:left="2880" w:hanging="360"/>
      </w:pPr>
    </w:lvl>
    <w:lvl w:ilvl="4" w:tplc="28078116" w:tentative="1">
      <w:start w:val="1"/>
      <w:numFmt w:val="lowerLetter"/>
      <w:lvlText w:val="%5."/>
      <w:lvlJc w:val="left"/>
      <w:pPr>
        <w:ind w:left="3600" w:hanging="360"/>
      </w:pPr>
    </w:lvl>
    <w:lvl w:ilvl="5" w:tplc="28078116" w:tentative="1">
      <w:start w:val="1"/>
      <w:numFmt w:val="lowerRoman"/>
      <w:lvlText w:val="%6."/>
      <w:lvlJc w:val="right"/>
      <w:pPr>
        <w:ind w:left="4320" w:hanging="180"/>
      </w:pPr>
    </w:lvl>
    <w:lvl w:ilvl="6" w:tplc="28078116" w:tentative="1">
      <w:start w:val="1"/>
      <w:numFmt w:val="decimal"/>
      <w:lvlText w:val="%7."/>
      <w:lvlJc w:val="left"/>
      <w:pPr>
        <w:ind w:left="5040" w:hanging="360"/>
      </w:pPr>
    </w:lvl>
    <w:lvl w:ilvl="7" w:tplc="28078116" w:tentative="1">
      <w:start w:val="1"/>
      <w:numFmt w:val="lowerLetter"/>
      <w:lvlText w:val="%8."/>
      <w:lvlJc w:val="left"/>
      <w:pPr>
        <w:ind w:left="5760" w:hanging="360"/>
      </w:pPr>
    </w:lvl>
    <w:lvl w:ilvl="8" w:tplc="28078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670561">
    <w:multiLevelType w:val="hybridMultilevel"/>
    <w:lvl w:ilvl="0" w:tplc="233828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670561">
    <w:abstractNumId w:val="99670561"/>
  </w:num>
  <w:num w:numId="99670562">
    <w:abstractNumId w:val="996705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4676600" Type="http://schemas.microsoft.com/office/2011/relationships/commentsExtended" Target="commentsExtended.xml"/><Relationship Id="rId91676a8d0a9f4a54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