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CERPRU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(2007); Cyprus (2011); France (1993); France/Corse (1993); Greece (2011); Greece/Kriti (2011); Hungary (2010); Italy (2011); Italy/Sicilia (1993); Italy/Sardegna (2011); Malta (2012); Portugal (2011); Portugal/Azores (2011); Portugal/Madeira (2011); Spain (1993); Spain/Islas Canárias (1993); Spain/Islas Baleares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286a138e0607e5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74825">
    <w:multiLevelType w:val="hybridMultilevel"/>
    <w:lvl w:ilvl="0" w:tplc="42493333">
      <w:start w:val="1"/>
      <w:numFmt w:val="decimal"/>
      <w:lvlText w:val="%1."/>
      <w:lvlJc w:val="left"/>
      <w:pPr>
        <w:ind w:left="720" w:hanging="360"/>
      </w:pPr>
    </w:lvl>
    <w:lvl w:ilvl="1" w:tplc="42493333" w:tentative="1">
      <w:start w:val="1"/>
      <w:numFmt w:val="lowerLetter"/>
      <w:lvlText w:val="%2."/>
      <w:lvlJc w:val="left"/>
      <w:pPr>
        <w:ind w:left="1440" w:hanging="360"/>
      </w:pPr>
    </w:lvl>
    <w:lvl w:ilvl="2" w:tplc="42493333" w:tentative="1">
      <w:start w:val="1"/>
      <w:numFmt w:val="lowerRoman"/>
      <w:lvlText w:val="%3."/>
      <w:lvlJc w:val="right"/>
      <w:pPr>
        <w:ind w:left="2160" w:hanging="180"/>
      </w:pPr>
    </w:lvl>
    <w:lvl w:ilvl="3" w:tplc="42493333" w:tentative="1">
      <w:start w:val="1"/>
      <w:numFmt w:val="decimal"/>
      <w:lvlText w:val="%4."/>
      <w:lvlJc w:val="left"/>
      <w:pPr>
        <w:ind w:left="2880" w:hanging="360"/>
      </w:pPr>
    </w:lvl>
    <w:lvl w:ilvl="4" w:tplc="42493333" w:tentative="1">
      <w:start w:val="1"/>
      <w:numFmt w:val="lowerLetter"/>
      <w:lvlText w:val="%5."/>
      <w:lvlJc w:val="left"/>
      <w:pPr>
        <w:ind w:left="3600" w:hanging="360"/>
      </w:pPr>
    </w:lvl>
    <w:lvl w:ilvl="5" w:tplc="42493333" w:tentative="1">
      <w:start w:val="1"/>
      <w:numFmt w:val="lowerRoman"/>
      <w:lvlText w:val="%6."/>
      <w:lvlJc w:val="right"/>
      <w:pPr>
        <w:ind w:left="4320" w:hanging="180"/>
      </w:pPr>
    </w:lvl>
    <w:lvl w:ilvl="6" w:tplc="42493333" w:tentative="1">
      <w:start w:val="1"/>
      <w:numFmt w:val="decimal"/>
      <w:lvlText w:val="%7."/>
      <w:lvlJc w:val="left"/>
      <w:pPr>
        <w:ind w:left="5040" w:hanging="360"/>
      </w:pPr>
    </w:lvl>
    <w:lvl w:ilvl="7" w:tplc="42493333" w:tentative="1">
      <w:start w:val="1"/>
      <w:numFmt w:val="lowerLetter"/>
      <w:lvlText w:val="%8."/>
      <w:lvlJc w:val="left"/>
      <w:pPr>
        <w:ind w:left="5760" w:hanging="360"/>
      </w:pPr>
    </w:lvl>
    <w:lvl w:ilvl="8" w:tplc="42493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74824">
    <w:multiLevelType w:val="hybridMultilevel"/>
    <w:lvl w:ilvl="0" w:tplc="92788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74824">
    <w:abstractNumId w:val="77474824"/>
  </w:num>
  <w:num w:numId="77474825">
    <w:abstractNumId w:val="774748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7687657" Type="http://schemas.microsoft.com/office/2011/relationships/commentsExtended" Target="commentsExtended.xml"/><Relationship Id="rId77286a138e0607e5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