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Passalora puncta (Cercospora foeniculi) CERCPE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Foeniculum vulgare (FOEVU)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41362">
    <w:multiLevelType w:val="hybridMultilevel"/>
    <w:lvl w:ilvl="0" w:tplc="76365995">
      <w:start w:val="1"/>
      <w:numFmt w:val="decimal"/>
      <w:lvlText w:val="%1."/>
      <w:lvlJc w:val="left"/>
      <w:pPr>
        <w:ind w:left="720" w:hanging="360"/>
      </w:pPr>
    </w:lvl>
    <w:lvl w:ilvl="1" w:tplc="76365995" w:tentative="1">
      <w:start w:val="1"/>
      <w:numFmt w:val="lowerLetter"/>
      <w:lvlText w:val="%2."/>
      <w:lvlJc w:val="left"/>
      <w:pPr>
        <w:ind w:left="1440" w:hanging="360"/>
      </w:pPr>
    </w:lvl>
    <w:lvl w:ilvl="2" w:tplc="76365995" w:tentative="1">
      <w:start w:val="1"/>
      <w:numFmt w:val="lowerRoman"/>
      <w:lvlText w:val="%3."/>
      <w:lvlJc w:val="right"/>
      <w:pPr>
        <w:ind w:left="2160" w:hanging="180"/>
      </w:pPr>
    </w:lvl>
    <w:lvl w:ilvl="3" w:tplc="76365995" w:tentative="1">
      <w:start w:val="1"/>
      <w:numFmt w:val="decimal"/>
      <w:lvlText w:val="%4."/>
      <w:lvlJc w:val="left"/>
      <w:pPr>
        <w:ind w:left="2880" w:hanging="360"/>
      </w:pPr>
    </w:lvl>
    <w:lvl w:ilvl="4" w:tplc="76365995" w:tentative="1">
      <w:start w:val="1"/>
      <w:numFmt w:val="lowerLetter"/>
      <w:lvlText w:val="%5."/>
      <w:lvlJc w:val="left"/>
      <w:pPr>
        <w:ind w:left="3600" w:hanging="360"/>
      </w:pPr>
    </w:lvl>
    <w:lvl w:ilvl="5" w:tplc="76365995" w:tentative="1">
      <w:start w:val="1"/>
      <w:numFmt w:val="lowerRoman"/>
      <w:lvlText w:val="%6."/>
      <w:lvlJc w:val="right"/>
      <w:pPr>
        <w:ind w:left="4320" w:hanging="180"/>
      </w:pPr>
    </w:lvl>
    <w:lvl w:ilvl="6" w:tplc="76365995" w:tentative="1">
      <w:start w:val="1"/>
      <w:numFmt w:val="decimal"/>
      <w:lvlText w:val="%7."/>
      <w:lvlJc w:val="left"/>
      <w:pPr>
        <w:ind w:left="5040" w:hanging="360"/>
      </w:pPr>
    </w:lvl>
    <w:lvl w:ilvl="7" w:tplc="76365995" w:tentative="1">
      <w:start w:val="1"/>
      <w:numFmt w:val="lowerLetter"/>
      <w:lvlText w:val="%8."/>
      <w:lvlJc w:val="left"/>
      <w:pPr>
        <w:ind w:left="5760" w:hanging="360"/>
      </w:pPr>
    </w:lvl>
    <w:lvl w:ilvl="8" w:tplc="763659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41361">
    <w:multiLevelType w:val="hybridMultilevel"/>
    <w:lvl w:ilvl="0" w:tplc="21579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41361">
    <w:abstractNumId w:val="18541361"/>
  </w:num>
  <w:num w:numId="18541362">
    <w:abstractNumId w:val="185413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3091755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