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Aphelenchoides fragariae APLOFR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Belgium (1992); Bulgaria (2002); Denmark (1993); Estonia (2002); France (1992); Germany (2014); Hungary (2002); Ireland (2002); Italy (2002); Latvia (2002); Netherlands (2002); Poland (2002); Portugal (2002); Portugal/Azores (2002); Portugal/Madeira (2002); Slovakia (2002); Spain (2002); Spain/Islas Canárias (2002); Sweden (1992); United Kingdom (1993)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86806a7028bbe3bff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Fragaria (1FRAG)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Fragaria (1FRAG)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4426513">
    <w:multiLevelType w:val="hybridMultilevel"/>
    <w:lvl w:ilvl="0" w:tplc="79277999">
      <w:start w:val="1"/>
      <w:numFmt w:val="decimal"/>
      <w:lvlText w:val="%1."/>
      <w:lvlJc w:val="left"/>
      <w:pPr>
        <w:ind w:left="720" w:hanging="360"/>
      </w:pPr>
    </w:lvl>
    <w:lvl w:ilvl="1" w:tplc="79277999" w:tentative="1">
      <w:start w:val="1"/>
      <w:numFmt w:val="lowerLetter"/>
      <w:lvlText w:val="%2."/>
      <w:lvlJc w:val="left"/>
      <w:pPr>
        <w:ind w:left="1440" w:hanging="360"/>
      </w:pPr>
    </w:lvl>
    <w:lvl w:ilvl="2" w:tplc="79277999" w:tentative="1">
      <w:start w:val="1"/>
      <w:numFmt w:val="lowerRoman"/>
      <w:lvlText w:val="%3."/>
      <w:lvlJc w:val="right"/>
      <w:pPr>
        <w:ind w:left="2160" w:hanging="180"/>
      </w:pPr>
    </w:lvl>
    <w:lvl w:ilvl="3" w:tplc="79277999" w:tentative="1">
      <w:start w:val="1"/>
      <w:numFmt w:val="decimal"/>
      <w:lvlText w:val="%4."/>
      <w:lvlJc w:val="left"/>
      <w:pPr>
        <w:ind w:left="2880" w:hanging="360"/>
      </w:pPr>
    </w:lvl>
    <w:lvl w:ilvl="4" w:tplc="79277999" w:tentative="1">
      <w:start w:val="1"/>
      <w:numFmt w:val="lowerLetter"/>
      <w:lvlText w:val="%5."/>
      <w:lvlJc w:val="left"/>
      <w:pPr>
        <w:ind w:left="3600" w:hanging="360"/>
      </w:pPr>
    </w:lvl>
    <w:lvl w:ilvl="5" w:tplc="79277999" w:tentative="1">
      <w:start w:val="1"/>
      <w:numFmt w:val="lowerRoman"/>
      <w:lvlText w:val="%6."/>
      <w:lvlJc w:val="right"/>
      <w:pPr>
        <w:ind w:left="4320" w:hanging="180"/>
      </w:pPr>
    </w:lvl>
    <w:lvl w:ilvl="6" w:tplc="79277999" w:tentative="1">
      <w:start w:val="1"/>
      <w:numFmt w:val="decimal"/>
      <w:lvlText w:val="%7."/>
      <w:lvlJc w:val="left"/>
      <w:pPr>
        <w:ind w:left="5040" w:hanging="360"/>
      </w:pPr>
    </w:lvl>
    <w:lvl w:ilvl="7" w:tplc="79277999" w:tentative="1">
      <w:start w:val="1"/>
      <w:numFmt w:val="lowerLetter"/>
      <w:lvlText w:val="%8."/>
      <w:lvlJc w:val="left"/>
      <w:pPr>
        <w:ind w:left="5760" w:hanging="360"/>
      </w:pPr>
    </w:lvl>
    <w:lvl w:ilvl="8" w:tplc="7927799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426512">
    <w:multiLevelType w:val="hybridMultilevel"/>
    <w:lvl w:ilvl="0" w:tplc="129747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4426512">
    <w:abstractNumId w:val="44426512"/>
  </w:num>
  <w:num w:numId="44426513">
    <w:abstractNumId w:val="444265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01446950" Type="http://schemas.microsoft.com/office/2011/relationships/commentsExtended" Target="commentsExtended.xml"/><Relationship Id="rId86806a7028bbe3bff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