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Anarsia lineatella ANARLI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Croatia (1996); Cyprus (1993); Czech Republic (1994); Denmark (2013); France (2011); Germany (1993); Greece (1992); Greece/Kriti (1994); Hungary (2007); Italy (1992); Italy/Sardegna (1977); Lithuania (2000); Malta (1995); Poland (1992); Portugal (1992); Romania (1989); Slovakia (1994); Slovenia (2010); Spain (2013)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546ae762ed888f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05829">
    <w:multiLevelType w:val="hybridMultilevel"/>
    <w:lvl w:ilvl="0" w:tplc="31344709">
      <w:start w:val="1"/>
      <w:numFmt w:val="decimal"/>
      <w:lvlText w:val="%1."/>
      <w:lvlJc w:val="left"/>
      <w:pPr>
        <w:ind w:left="720" w:hanging="360"/>
      </w:pPr>
    </w:lvl>
    <w:lvl w:ilvl="1" w:tplc="31344709" w:tentative="1">
      <w:start w:val="1"/>
      <w:numFmt w:val="lowerLetter"/>
      <w:lvlText w:val="%2."/>
      <w:lvlJc w:val="left"/>
      <w:pPr>
        <w:ind w:left="1440" w:hanging="360"/>
      </w:pPr>
    </w:lvl>
    <w:lvl w:ilvl="2" w:tplc="31344709" w:tentative="1">
      <w:start w:val="1"/>
      <w:numFmt w:val="lowerRoman"/>
      <w:lvlText w:val="%3."/>
      <w:lvlJc w:val="right"/>
      <w:pPr>
        <w:ind w:left="2160" w:hanging="180"/>
      </w:pPr>
    </w:lvl>
    <w:lvl w:ilvl="3" w:tplc="31344709" w:tentative="1">
      <w:start w:val="1"/>
      <w:numFmt w:val="decimal"/>
      <w:lvlText w:val="%4."/>
      <w:lvlJc w:val="left"/>
      <w:pPr>
        <w:ind w:left="2880" w:hanging="360"/>
      </w:pPr>
    </w:lvl>
    <w:lvl w:ilvl="4" w:tplc="31344709" w:tentative="1">
      <w:start w:val="1"/>
      <w:numFmt w:val="lowerLetter"/>
      <w:lvlText w:val="%5."/>
      <w:lvlJc w:val="left"/>
      <w:pPr>
        <w:ind w:left="3600" w:hanging="360"/>
      </w:pPr>
    </w:lvl>
    <w:lvl w:ilvl="5" w:tplc="31344709" w:tentative="1">
      <w:start w:val="1"/>
      <w:numFmt w:val="lowerRoman"/>
      <w:lvlText w:val="%6."/>
      <w:lvlJc w:val="right"/>
      <w:pPr>
        <w:ind w:left="4320" w:hanging="180"/>
      </w:pPr>
    </w:lvl>
    <w:lvl w:ilvl="6" w:tplc="31344709" w:tentative="1">
      <w:start w:val="1"/>
      <w:numFmt w:val="decimal"/>
      <w:lvlText w:val="%7."/>
      <w:lvlJc w:val="left"/>
      <w:pPr>
        <w:ind w:left="5040" w:hanging="360"/>
      </w:pPr>
    </w:lvl>
    <w:lvl w:ilvl="7" w:tplc="31344709" w:tentative="1">
      <w:start w:val="1"/>
      <w:numFmt w:val="lowerLetter"/>
      <w:lvlText w:val="%8."/>
      <w:lvlJc w:val="left"/>
      <w:pPr>
        <w:ind w:left="5760" w:hanging="360"/>
      </w:pPr>
    </w:lvl>
    <w:lvl w:ilvl="8" w:tplc="31344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05828">
    <w:multiLevelType w:val="hybridMultilevel"/>
    <w:lvl w:ilvl="0" w:tplc="69394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05828">
    <w:abstractNumId w:val="71905828"/>
  </w:num>
  <w:num w:numId="71905829">
    <w:abstractNumId w:val="71905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0425556" Type="http://schemas.microsoft.com/office/2011/relationships/commentsExtended" Target="commentsExtended.xml"/><Relationship Id="rId43546ae762ed888f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