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Seed potato sector</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 Ornamental sector,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Seed potato sector, Vegetable propagating and planting material (other than seeds) sector, Ornamental sector</w:t>
      </w:r>
    </w:p>
    <w:p>
      <w:pPr>
        <w:numPr>
          <w:ilvl w:val="0"/>
          <w:numId w:val="1"/>
        </w:numPr>
        <w:spacing w:before="0" w:after="0" w:line="240" w:lineRule="auto"/>
        <w:jc w:val="left"/>
        <w:rPr>
          <w:color w:val="F30000"/>
          <w:sz w:val="24"/>
          <w:szCs w:val="24"/>
        </w:rPr>
      </w:pPr>
      <w:r>
        <w:rPr>
          <w:color w:val="F30000"/>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Allium fistulosum (ALLFI)</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Apium graveolens (APUGV)</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Asparagus officinalis (ASPOF)</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Beta vulgaris (BEAVX)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Cichorium endivia (CICEN)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Citrullus lanatus (CITLA)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N°15: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N°16: </w:t>
      </w:r>
      <w:r>
        <w:rPr>
          <w:color w:val="149613"/>
          <w:sz w:val="24"/>
          <w:szCs w:val="24"/>
        </w:rPr>
        <w:t xml:space="preserve">Cucurbita maxima (CUUMA)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N°17: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widowControl w:val="on"/>
        <w:pBdr/>
        <w:spacing w:before="0" w:after="0" w:line="240" w:lineRule="auto"/>
        <w:ind w:left="0" w:right="0"/>
        <w:jc w:val="left"/>
        <w:outlineLvl w:val="2"/>
      </w:pPr>
      <w:r>
        <w:rPr>
          <w:color w:val="000000"/>
          <w:sz w:val="24"/>
          <w:szCs w:val="24"/>
        </w:rPr>
        <w:t xml:space="preserve">HOST PLANT N°18: </w:t>
      </w:r>
      <w:r>
        <w:rPr>
          <w:color w:val="149613"/>
          <w:sz w:val="24"/>
          <w:szCs w:val="24"/>
        </w:rPr>
        <w:t xml:space="preserve">Cydonia oblonga (CYDOB)</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r>
        <w:br w:type="page"/>
      </w:r>
    </w:p>
    <w:p>
      <w:pPr>
        <w:widowControl w:val="on"/>
        <w:pBdr/>
        <w:spacing w:before="0" w:after="0" w:line="240" w:lineRule="auto"/>
        <w:ind w:left="0" w:right="0"/>
        <w:jc w:val="left"/>
        <w:outlineLvl w:val="2"/>
      </w:pPr>
      <w:r>
        <w:rPr>
          <w:color w:val="000000"/>
          <w:sz w:val="24"/>
          <w:szCs w:val="24"/>
        </w:rPr>
        <w:br/>
        <w:t xml:space="preserve">HOST PLANT N°19: </w:t>
      </w:r>
      <w:r>
        <w:rPr>
          <w:color w:val="149613"/>
          <w:sz w:val="24"/>
          <w:szCs w:val="24"/>
        </w:rPr>
        <w:t xml:space="preserve">Cynara cardunculus (CYUCA)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N°20: </w:t>
      </w:r>
      <w:r>
        <w:rPr>
          <w:color w:val="149613"/>
          <w:sz w:val="24"/>
          <w:szCs w:val="24"/>
        </w:rPr>
        <w:t xml:space="preserve">Cynara scolymus (CYUSC)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N°21: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(2001) Good plant protection practice PP 2/3 (2) Lettuce under protected cultivation. OEPP/EPPO Bulletin 31, 201-209;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N°22: </w:t>
      </w:r>
      <w:r>
        <w:rPr>
          <w:color w:val="149613"/>
          <w:sz w:val="24"/>
          <w:szCs w:val="24"/>
        </w:rPr>
        <w:t xml:space="preserve">Malus (1MABG)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widowControl w:val="on"/>
        <w:pBdr/>
        <w:spacing w:before="0" w:after="0" w:line="240" w:lineRule="auto"/>
        <w:ind w:left="0" w:right="0"/>
        <w:jc w:val="left"/>
        <w:outlineLvl w:val="2"/>
      </w:pPr>
      <w:r>
        <w:rPr>
          <w:color w:val="000000"/>
          <w:sz w:val="24"/>
          <w:szCs w:val="24"/>
        </w:rPr>
        <w:t xml:space="preserve">HOST PLANT N°23: </w:t>
      </w:r>
      <w:r>
        <w:rPr>
          <w:color w:val="149613"/>
          <w:sz w:val="24"/>
          <w:szCs w:val="24"/>
        </w:rPr>
        <w:t xml:space="preserve">Malus (1MABG)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r>
        <w:br w:type="page"/>
      </w:r>
    </w:p>
    <w:p>
      <w:pPr>
        <w:widowControl w:val="on"/>
        <w:pBdr/>
        <w:spacing w:before="0" w:after="0" w:line="240" w:lineRule="auto"/>
        <w:ind w:left="0" w:right="0"/>
        <w:jc w:val="left"/>
        <w:outlineLvl w:val="2"/>
      </w:pPr>
      <w:r>
        <w:rPr>
          <w:color w:val="000000"/>
          <w:sz w:val="24"/>
          <w:szCs w:val="24"/>
        </w:rPr>
        <w:br/>
        <w:t xml:space="preserve">HOST PLANT N°24: </w:t>
      </w:r>
      <w:r>
        <w:rPr>
          <w:color w:val="149613"/>
          <w:sz w:val="24"/>
          <w:szCs w:val="24"/>
        </w:rPr>
        <w:t xml:space="preserve">Phoenix (1PHXG)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N°25: </w:t>
      </w:r>
      <w:r>
        <w:rPr>
          <w:color w:val="149613"/>
          <w:sz w:val="24"/>
          <w:szCs w:val="24"/>
        </w:rPr>
        <w:t xml:space="preserve">Pinus nigra (PIUNI)</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widowControl w:val="on"/>
        <w:pBdr/>
        <w:spacing w:before="0" w:after="0" w:line="240" w:lineRule="auto"/>
        <w:ind w:left="0" w:right="0"/>
        <w:jc w:val="left"/>
        <w:outlineLvl w:val="2"/>
      </w:pPr>
      <w:r>
        <w:rPr>
          <w:color w:val="000000"/>
          <w:sz w:val="24"/>
          <w:szCs w:val="24"/>
        </w:rPr>
        <w:t xml:space="preserve">HOST PLANT N°26: </w:t>
      </w:r>
      <w:r>
        <w:rPr>
          <w:color w:val="149613"/>
          <w:sz w:val="24"/>
          <w:szCs w:val="24"/>
        </w:rPr>
        <w:t xml:space="preserve">Pyrus (1PYUG)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r>
        <w:br w:type="page"/>
      </w:r>
    </w:p>
    <w:p>
      <w:pPr>
        <w:widowControl w:val="on"/>
        <w:pBdr/>
        <w:spacing w:before="0" w:after="0" w:line="240" w:lineRule="auto"/>
        <w:ind w:left="0" w:right="0"/>
        <w:jc w:val="left"/>
        <w:outlineLvl w:val="2"/>
      </w:pPr>
      <w:r>
        <w:rPr>
          <w:color w:val="000000"/>
          <w:sz w:val="24"/>
          <w:szCs w:val="24"/>
        </w:rPr>
        <w:br/>
        <w:t xml:space="preserve">HOST PLANT N°27: </w:t>
      </w:r>
      <w:r>
        <w:rPr>
          <w:color w:val="149613"/>
          <w:sz w:val="24"/>
          <w:szCs w:val="24"/>
        </w:rPr>
        <w:t xml:space="preserve">Pyrus (1PYUG)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N°28: </w:t>
      </w:r>
      <w:r>
        <w:rPr>
          <w:color w:val="149613"/>
          <w:sz w:val="24"/>
          <w:szCs w:val="24"/>
        </w:rPr>
        <w:t xml:space="preserve">Rheum (1RHEG)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N°29: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N°30: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 direct progeny</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proposed to list the targeted viruses individually. However the general requirement and threshold for Viruses should remain in the relevant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widowControl w:val="on"/>
        <w:pBdr/>
        <w:spacing w:before="0" w:after="0" w:line="240" w:lineRule="auto"/>
        <w:ind w:left="0" w:right="0"/>
        <w:jc w:val="left"/>
        <w:outlineLvl w:val="2"/>
      </w:pPr>
      <w:r>
        <w:rPr>
          <w:color w:val="000000"/>
          <w:sz w:val="24"/>
          <w:szCs w:val="24"/>
        </w:rPr>
        <w:t xml:space="preserve">HOST PLANT N°32: </w:t>
      </w:r>
      <w:r>
        <w:rPr>
          <w:color w:val="149613"/>
          <w:sz w:val="24"/>
          <w:szCs w:val="24"/>
        </w:rPr>
        <w:t xml:space="preserve">Vaccinium (1VACG)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591891">
    <w:multiLevelType w:val="hybridMultilevel"/>
    <w:lvl w:ilvl="0" w:tplc="21667009">
      <w:start w:val="1"/>
      <w:numFmt w:val="decimal"/>
      <w:lvlText w:val="%1."/>
      <w:lvlJc w:val="left"/>
      <w:pPr>
        <w:ind w:left="720" w:hanging="360"/>
      </w:pPr>
    </w:lvl>
    <w:lvl w:ilvl="1" w:tplc="21667009" w:tentative="1">
      <w:start w:val="1"/>
      <w:numFmt w:val="lowerLetter"/>
      <w:lvlText w:val="%2."/>
      <w:lvlJc w:val="left"/>
      <w:pPr>
        <w:ind w:left="1440" w:hanging="360"/>
      </w:pPr>
    </w:lvl>
    <w:lvl w:ilvl="2" w:tplc="21667009" w:tentative="1">
      <w:start w:val="1"/>
      <w:numFmt w:val="lowerRoman"/>
      <w:lvlText w:val="%3."/>
      <w:lvlJc w:val="right"/>
      <w:pPr>
        <w:ind w:left="2160" w:hanging="180"/>
      </w:pPr>
    </w:lvl>
    <w:lvl w:ilvl="3" w:tplc="21667009" w:tentative="1">
      <w:start w:val="1"/>
      <w:numFmt w:val="decimal"/>
      <w:lvlText w:val="%4."/>
      <w:lvlJc w:val="left"/>
      <w:pPr>
        <w:ind w:left="2880" w:hanging="360"/>
      </w:pPr>
    </w:lvl>
    <w:lvl w:ilvl="4" w:tplc="21667009" w:tentative="1">
      <w:start w:val="1"/>
      <w:numFmt w:val="lowerLetter"/>
      <w:lvlText w:val="%5."/>
      <w:lvlJc w:val="left"/>
      <w:pPr>
        <w:ind w:left="3600" w:hanging="360"/>
      </w:pPr>
    </w:lvl>
    <w:lvl w:ilvl="5" w:tplc="21667009" w:tentative="1">
      <w:start w:val="1"/>
      <w:numFmt w:val="lowerRoman"/>
      <w:lvlText w:val="%6."/>
      <w:lvlJc w:val="right"/>
      <w:pPr>
        <w:ind w:left="4320" w:hanging="180"/>
      </w:pPr>
    </w:lvl>
    <w:lvl w:ilvl="6" w:tplc="21667009" w:tentative="1">
      <w:start w:val="1"/>
      <w:numFmt w:val="decimal"/>
      <w:lvlText w:val="%7."/>
      <w:lvlJc w:val="left"/>
      <w:pPr>
        <w:ind w:left="5040" w:hanging="360"/>
      </w:pPr>
    </w:lvl>
    <w:lvl w:ilvl="7" w:tplc="21667009" w:tentative="1">
      <w:start w:val="1"/>
      <w:numFmt w:val="lowerLetter"/>
      <w:lvlText w:val="%8."/>
      <w:lvlJc w:val="left"/>
      <w:pPr>
        <w:ind w:left="5760" w:hanging="360"/>
      </w:pPr>
    </w:lvl>
    <w:lvl w:ilvl="8" w:tplc="21667009" w:tentative="1">
      <w:start w:val="1"/>
      <w:numFmt w:val="lowerRoman"/>
      <w:lvlText w:val="%9."/>
      <w:lvlJc w:val="right"/>
      <w:pPr>
        <w:ind w:left="6480" w:hanging="180"/>
      </w:pPr>
    </w:lvl>
  </w:abstractNum>
  <w:abstractNum w:abstractNumId="24591890">
    <w:multiLevelType w:val="hybridMultilevel"/>
    <w:lvl w:ilvl="0" w:tplc="681120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591890">
    <w:abstractNumId w:val="24591890"/>
  </w:num>
  <w:num w:numId="24591891">
    <w:abstractNumId w:val="245918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768830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