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Blastophaga 1BLAGG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Blastophaga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Questionnaire, for the Ornamental Sector, no EU Member State identified this entry as important and justified to keep Blastophaga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Pinus nigra (PIUNI)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908649">
    <w:multiLevelType w:val="hybridMultilevel"/>
    <w:lvl w:ilvl="0" w:tplc="33571425">
      <w:start w:val="1"/>
      <w:numFmt w:val="decimal"/>
      <w:lvlText w:val="%1."/>
      <w:lvlJc w:val="left"/>
      <w:pPr>
        <w:ind w:left="720" w:hanging="360"/>
      </w:pPr>
    </w:lvl>
    <w:lvl w:ilvl="1" w:tplc="33571425" w:tentative="1">
      <w:start w:val="1"/>
      <w:numFmt w:val="lowerLetter"/>
      <w:lvlText w:val="%2."/>
      <w:lvlJc w:val="left"/>
      <w:pPr>
        <w:ind w:left="1440" w:hanging="360"/>
      </w:pPr>
    </w:lvl>
    <w:lvl w:ilvl="2" w:tplc="33571425" w:tentative="1">
      <w:start w:val="1"/>
      <w:numFmt w:val="lowerRoman"/>
      <w:lvlText w:val="%3."/>
      <w:lvlJc w:val="right"/>
      <w:pPr>
        <w:ind w:left="2160" w:hanging="180"/>
      </w:pPr>
    </w:lvl>
    <w:lvl w:ilvl="3" w:tplc="33571425" w:tentative="1">
      <w:start w:val="1"/>
      <w:numFmt w:val="decimal"/>
      <w:lvlText w:val="%4."/>
      <w:lvlJc w:val="left"/>
      <w:pPr>
        <w:ind w:left="2880" w:hanging="360"/>
      </w:pPr>
    </w:lvl>
    <w:lvl w:ilvl="4" w:tplc="33571425" w:tentative="1">
      <w:start w:val="1"/>
      <w:numFmt w:val="lowerLetter"/>
      <w:lvlText w:val="%5."/>
      <w:lvlJc w:val="left"/>
      <w:pPr>
        <w:ind w:left="3600" w:hanging="360"/>
      </w:pPr>
    </w:lvl>
    <w:lvl w:ilvl="5" w:tplc="33571425" w:tentative="1">
      <w:start w:val="1"/>
      <w:numFmt w:val="lowerRoman"/>
      <w:lvlText w:val="%6."/>
      <w:lvlJc w:val="right"/>
      <w:pPr>
        <w:ind w:left="4320" w:hanging="180"/>
      </w:pPr>
    </w:lvl>
    <w:lvl w:ilvl="6" w:tplc="33571425" w:tentative="1">
      <w:start w:val="1"/>
      <w:numFmt w:val="decimal"/>
      <w:lvlText w:val="%7."/>
      <w:lvlJc w:val="left"/>
      <w:pPr>
        <w:ind w:left="5040" w:hanging="360"/>
      </w:pPr>
    </w:lvl>
    <w:lvl w:ilvl="7" w:tplc="33571425" w:tentative="1">
      <w:start w:val="1"/>
      <w:numFmt w:val="lowerLetter"/>
      <w:lvlText w:val="%8."/>
      <w:lvlJc w:val="left"/>
      <w:pPr>
        <w:ind w:left="5760" w:hanging="360"/>
      </w:pPr>
    </w:lvl>
    <w:lvl w:ilvl="8" w:tplc="335714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908648">
    <w:multiLevelType w:val="hybridMultilevel"/>
    <w:lvl w:ilvl="0" w:tplc="478876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908648">
    <w:abstractNumId w:val="61908648"/>
  </w:num>
  <w:num w:numId="61908649">
    <w:abstractNumId w:val="619086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483702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