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main species infesting brassicas are Brevicoryne brassicae (cabbage aphid) and Myzus persicae (peach potato aphid). Aphids, especially Brevicoryne brassicae, are important and widespread pests of brassicas, especially Brussels sprouts, cabbage, cauliflower and swedes. Heavy infestations cause leaf distortion and the growth of young plants may be checked. Quite small infestations can reduce the quality of Brussels sprout buttons and cabbage. Heavy infestations of root brassicas, particularly when plants are under stress, can cause yield losses. Both aphid species transmit Cauliflower mosaic caulimovirus and Turnip mosaic potyvirus (see sections on CaMV and TuMV), which are widespread and damaging in some seasons.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(1998) Good plant protection practice PP 2/7 (1) Vegetable brassicas. OEPP/EPPO Bulletin 26, 311-347;</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main species infesting brassicas are Brevicoryne brassicae (cabbage aphid) and Myzus persicae (peach potato aphid). Aphids, especially Brevicoryne brassicae, are important and widespread pests of brassicas, especially Brussels sprouts, cabbage, cauliflower and swedes. Heavy infestations cause leaf distortion and the growth of young plants may be checked. Quite small infestations can reduce the quality of Brussels sprout buttons and cabbage. Heavy infestations of root brassicas, particularly when plants are under stress, can cause yield losses. Both aphid species transmit Cauliflower mosaic caulimovirus and Turnip mosaic potyvirus (see sections on CaMV and TuMV), which are widespread and damaging in some seasons.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(1998) Good plant protection practice PP 2/7 (1) Vegetable brassicas. OEPP/EPPO Bulletin 26, 311-347;</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Aphids (Green peach aphid, Lettuce aphid, Plum aphid) (Myzus perisicae, Nasonovia ribisnigri &amp; Brachycaudus helichrysi affect endive and cause leaves to yellow and/or distorted, necrotic spots on leaves and/or stunted shoots; aphids secrete a sticky, sugary substance called honeydew which encourages the growth of sooty mold on the plants (PlantVillage,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PlantVillage (2017) Chicory. Penn State University. available at </w:t>
      </w:r>
      <w:hyperlink r:id="rId79056a405ca519e87" w:history="1">
        <w:r>
          <w:rPr>
            <w:color w:val="0200C9"/>
            <w:sz w:val="24"/>
            <w:szCs w:val="24"/>
          </w:rPr>
          <w:t xml:space="preserve">https://plantvillage.org/topics/endive/infos</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Cichorium intybus (CICIN)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Aphids (Green peach aphid, Lettuce aphid, Plum aphid) (Myzus perisicae, Nasonovia ribisnigri &amp; Brachycaudus helichrysi affect endive and cause leaves to yellow and/or distorted, necrotic spots on leaves and/or stunted shoots; aphids secrete a sticky, sugary substance called honeydew which encourages the growth of sooty mold on the plants (PlantVillage,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PlantVillage (2017) Chicory. Penn State University. available at </w:t>
      </w:r>
      <w:hyperlink r:id="rId45376a405ca51a30f" w:history="1">
        <w:r>
          <w:rPr>
            <w:color w:val="0200C9"/>
            <w:sz w:val="24"/>
            <w:szCs w:val="24"/>
          </w:rPr>
          <w:t xml:space="preserve">https://plantvillage.org/topics/chicory/infos</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main species infesting cucurbits are Aphis gossypii and Myzus persicae. Primary damage to plants results from the effects of colonies feeding on young tissues, which weakens and distorts new growth. Aphids cause chlorotic spotting, chlorosis and distortion of leaves, stunting and wilting of plants. Secondary damage arises from sooty mould growing on heavy honeydew secretions, which are deposited on leaves and fruit, resulting in reduced photosynthesis and fruit quality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2/31 (1) Cucurbits under protected cultivation. OEPP/EPPO Bulletin 34, 91–100;</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main species infesting cucurbits are Aphis gossypii and Myzus persicae. Primary damage to plants results from the effects of colonies feeding on young tissues, which weakens and distorts new growth. Aphids cause chlorotic spotting, chlorosis and distortion of leaves, stunting and wilting of plants. Secondary damage arises from sooty mould growing on heavy honeydew secretions, which are deposited on leaves and fruit, resulting in reduced photosynthesis and fruit quality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2/31 (1) Cucurbits under protected cultivation. OEPP/EPPO Bulletin 34, 91–100;</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main species infesting cucurbits are Aphis gossypii and Myzus persicae. Primary damage to plants results from the effects of colonies feeding on young tissues, which weakens and distorts new growth. Aphids cause chlorotic spotting, chlorosis and distortion of leaves, stunting and wilting of plants. Secondary damage arises from sooty mould growing on heavy honeydew secretions, which are deposited on leaves and fruit, resulting in reduced photosynthesis and fruit quality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2/31 (1) Cucurbits under protected cultivation. OEPP/EPPO Bulletin 34, 91–100;</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main species infesting cucurbits are Aphis gossypii and Myzus persicae. Primary damage to plants results from the effects of colonies feeding on young tissues, which weakens and distorts new growth. Aphids cause chlorotic spotting, chlorosis and distortion of leaves, stunting and wilting of plants. Secondary damage arises from sooty mould growing on heavy honeydew secretions, which are deposited on leaves and fruit, resulting in reduced photosynthesis and fruit quality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2/31 (1) Cucurbits under protected cultivation. OEPP/EPPO Bulletin 34, 91–100;</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main species infesting cucurbits are Aphis gossypii and Myzus persicae. Primary damage to plants results from the effects of colonies feeding on young tissues, which weakens and distorts new growth. Aphids cause chlorotic spotting, chlorosis and distortion of leaves, stunting and wilting of plants. Secondary damage arises from sooty mould growing on heavy honeydew secretions, which are deposited on leaves and fruit, resulting in reduced photosynthesis and fruit quality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2/31 (1) Cucurbits under protected cultivation. OEPP/EPPO Bulletin 34, 41–42;</w:t>
      </w:r>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Aphids pose a significant threat to the artichoke as they bring more issues with them. The aphid can cause a negative affect on growth, but also may cause a sooty mold on the buds. This results in a great loss in yield. The extremely infectious disease known as artichoke latent virus is also transmitted by an aphid, more specifically, Aphis fabae. Transmission occurs from artichoke seedlings to the vector at an extremely high efficiency. This is exemplified by the 75% re-infection rate over 2 years (University of Wisconsin, 2017)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University of Wisconsin (2017) Globe Artichoke. Available at </w:t>
      </w:r>
      <w:hyperlink r:id="rId35466a405ca51bd89" w:history="1">
        <w:r>
          <w:rPr>
            <w:color w:val="0200C9"/>
            <w:sz w:val="24"/>
            <w:szCs w:val="24"/>
          </w:rPr>
          <w:t xml:space="preserve">http://bioweb.uwlax.edu/bio203/2011/fenske_rach/interactions.htm</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Aphids pose a significant threat to the artichoke as they bring more issues with them. The aphid can cause a negative affect on growth, but also may cause a sooty mold on the buds. This results in a great loss in yield. The extremely infectious disease known as artichoke latent virus is also transmitted by an aphid, more specifically, Aphis fabae. Transmission occurs from artichoke seedlings to the vector at an extremely high efficiency. This is exemplified by the 75% re-infection rate over 2 years (University of Wisconsin, 2017)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University of Wisconsin (2017) Globe Artichoke. Available at </w:t>
      </w:r>
      <w:hyperlink r:id="rId39446a405ca51c2f8" w:history="1">
        <w:r>
          <w:rPr>
            <w:color w:val="0200C9"/>
            <w:sz w:val="24"/>
            <w:szCs w:val="24"/>
          </w:rPr>
          <w:t xml:space="preserve">http://bioweb.uwlax.edu/bio203/2011/fenske_rach/interactions.htm</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N°12: </w:t>
      </w:r>
      <w:r>
        <w:rPr>
          <w:color w:val="149613"/>
          <w:sz w:val="24"/>
          <w:szCs w:val="24"/>
        </w:rPr>
        <w:t xml:space="preserve">Foeniculum vulgare (FOEVU)</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Willow-carrot aphid (Cavariella aegopodii) infests fennel on the underside of leaves and/or stems of plant; usually green or yellow in color; if aphid infestation is heavy it may cause leaves to yellow and/or distorted, necrotic spots on leaves and/or stunted shoots; aphids secrete a sticky, sugary substance called honeydew which encourages the growth of sooty mold on the plants (PlantVillage,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PlantVillage (2017) Fennel. Penn State University. available at </w:t>
      </w:r>
      <w:hyperlink r:id="rId62096a405ca51c787" w:history="1">
        <w:r>
          <w:rPr>
            <w:color w:val="0200C9"/>
            <w:sz w:val="24"/>
            <w:szCs w:val="24"/>
          </w:rPr>
          <w:t xml:space="preserve">https://plantvillage.org/topics/fennel/infos</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N°13: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Lettuce in protected cultivation is attacked by aphids, mainly Myzus persicae, Macrosiphum euphorbiae, Aulacorthum solani, Nasonovia ribisnigri and Hyperomyzus lactucae (the root-feeding aphid Pemphigus bursarius does not usually occur on glasshouse crops). These aphids feed on the lower side of the leaves and even in the heart of the plant. They cause poor growth, malformation and discoloration. Their physical presence is not acceptable on the marketed product, even after treatment when dead insects and shed skins remain. Myzus persicae is also the vector of LMV and CMV, and one of the objectives of aphid control is to treat early so as to prevent any virus transmission within the crop (EPPO, 2001).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(2001) Good plant protection practice PP 2/3 (2) Lettuce under protected cultivation. OEPP/EPPO Bulletin 31, 201-210;</w:t>
      </w:r>
    </w:p>
    <w:p>
      <w:pPr>
        <w:pageBreakBefore w:val="on"/>
      </w:pPr>
      <w:r/>
    </w:p>
    <w:p>
      <w:pPr>
        <w:widowControl w:val="on"/>
        <w:pBdr/>
        <w:spacing w:before="0" w:after="0" w:line="240" w:lineRule="auto"/>
        <w:ind w:left="0" w:right="0"/>
        <w:jc w:val="left"/>
        <w:outlineLvl w:val="1"/>
      </w:pPr>
      <w:r>
        <w:rPr>
          <w:color w:val="000000"/>
          <w:sz w:val="24"/>
          <w:szCs w:val="24"/>
        </w:rPr>
        <w:t xml:space="preserve">HOST PLANT N°14: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Aphids are sucking insects that can affect the health of tomato and aubergine crops directly by feeding damage and also indirectly by transmitting viruses. The main species infesting these crops are Aphis gossypii, Myzus persicae and Macrosiphum euphorbiae and Aulacorthum solani. Primary damage to plants results from the effects of colonies feeding on young tissues, which weakens and distorts new growth. Aphids cause chlorotic spotting, chlorosis and distortion of leaves, and stunting and wilting of plants. Secondary damage is from sooty mould growing on heavy honeydew secretions, which are deposited on leaves and fruit, resulting in reduced photosynthesis and fruit quality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2/29 (1) Solanaceous crops under protected cultivation. OEPP/EPPO Bulletin 34, 65-77;</w:t>
      </w:r>
    </w:p>
    <w:p>
      <w:pPr>
        <w:pageBreakBefore w:val="on"/>
      </w:pPr>
      <w:r/>
    </w:p>
    <w:p>
      <w:pPr>
        <w:widowControl w:val="on"/>
        <w:pBdr/>
        <w:spacing w:before="0" w:after="0" w:line="240" w:lineRule="auto"/>
        <w:ind w:left="0" w:right="0"/>
        <w:jc w:val="left"/>
        <w:outlineLvl w:val="1"/>
      </w:pPr>
      <w:r>
        <w:rPr>
          <w:color w:val="000000"/>
          <w:sz w:val="24"/>
          <w:szCs w:val="24"/>
        </w:rPr>
        <w:t xml:space="preserve">HOST PLANT N°15: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Aphids are sucking insects that can affect the health of tomato and aubergine crops directly by feeding damage and also indirectly by transmitting viruses. The main species infesting these crops are Aphis gossypii, Myzus persicae and Macrosiphum euphorbiae and Aulacorthum solani. Primary damage to plants results from the effects of colonies feeding on young tissues, which weakens and distorts new growth. Aphids cause chlorotic spotting, chlorosis and distortion of leaves, and stunting and wilting of plants. Secondary damage is from sooty mould growing on heavy honeydew secretions, which are deposited on leaves and fruit, resulting in reduced photosynthesis and fruit quality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2/29 (1) Solanaceous crops under protected cultivation. OEPP/EPPO Bulletin 34, 65-77;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141468">
    <w:multiLevelType w:val="hybridMultilevel"/>
    <w:lvl w:ilvl="0" w:tplc="61990161">
      <w:start w:val="1"/>
      <w:numFmt w:val="decimal"/>
      <w:lvlText w:val="%1."/>
      <w:lvlJc w:val="left"/>
      <w:pPr>
        <w:ind w:left="720" w:hanging="360"/>
      </w:pPr>
    </w:lvl>
    <w:lvl w:ilvl="1" w:tplc="61990161" w:tentative="1">
      <w:start w:val="1"/>
      <w:numFmt w:val="lowerLetter"/>
      <w:lvlText w:val="%2."/>
      <w:lvlJc w:val="left"/>
      <w:pPr>
        <w:ind w:left="1440" w:hanging="360"/>
      </w:pPr>
    </w:lvl>
    <w:lvl w:ilvl="2" w:tplc="61990161" w:tentative="1">
      <w:start w:val="1"/>
      <w:numFmt w:val="lowerRoman"/>
      <w:lvlText w:val="%3."/>
      <w:lvlJc w:val="right"/>
      <w:pPr>
        <w:ind w:left="2160" w:hanging="180"/>
      </w:pPr>
    </w:lvl>
    <w:lvl w:ilvl="3" w:tplc="61990161" w:tentative="1">
      <w:start w:val="1"/>
      <w:numFmt w:val="decimal"/>
      <w:lvlText w:val="%4."/>
      <w:lvlJc w:val="left"/>
      <w:pPr>
        <w:ind w:left="2880" w:hanging="360"/>
      </w:pPr>
    </w:lvl>
    <w:lvl w:ilvl="4" w:tplc="61990161" w:tentative="1">
      <w:start w:val="1"/>
      <w:numFmt w:val="lowerLetter"/>
      <w:lvlText w:val="%5."/>
      <w:lvlJc w:val="left"/>
      <w:pPr>
        <w:ind w:left="3600" w:hanging="360"/>
      </w:pPr>
    </w:lvl>
    <w:lvl w:ilvl="5" w:tplc="61990161" w:tentative="1">
      <w:start w:val="1"/>
      <w:numFmt w:val="lowerRoman"/>
      <w:lvlText w:val="%6."/>
      <w:lvlJc w:val="right"/>
      <w:pPr>
        <w:ind w:left="4320" w:hanging="180"/>
      </w:pPr>
    </w:lvl>
    <w:lvl w:ilvl="6" w:tplc="61990161" w:tentative="1">
      <w:start w:val="1"/>
      <w:numFmt w:val="decimal"/>
      <w:lvlText w:val="%7."/>
      <w:lvlJc w:val="left"/>
      <w:pPr>
        <w:ind w:left="5040" w:hanging="360"/>
      </w:pPr>
    </w:lvl>
    <w:lvl w:ilvl="7" w:tplc="61990161" w:tentative="1">
      <w:start w:val="1"/>
      <w:numFmt w:val="lowerLetter"/>
      <w:lvlText w:val="%8."/>
      <w:lvlJc w:val="left"/>
      <w:pPr>
        <w:ind w:left="5760" w:hanging="360"/>
      </w:pPr>
    </w:lvl>
    <w:lvl w:ilvl="8" w:tplc="61990161" w:tentative="1">
      <w:start w:val="1"/>
      <w:numFmt w:val="lowerRoman"/>
      <w:lvlText w:val="%9."/>
      <w:lvlJc w:val="right"/>
      <w:pPr>
        <w:ind w:left="6480" w:hanging="180"/>
      </w:pPr>
    </w:lvl>
  </w:abstractNum>
  <w:abstractNum w:abstractNumId="29141467">
    <w:multiLevelType w:val="hybridMultilevel"/>
    <w:lvl w:ilvl="0" w:tplc="258550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141467">
    <w:abstractNumId w:val="29141467"/>
  </w:num>
  <w:num w:numId="29141468">
    <w:abstractNumId w:val="291414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9887192" Type="http://schemas.microsoft.com/office/2011/relationships/commentsExtended" Target="commentsExtended.xml"/><Relationship Id="rId79056a405ca519e87" Type="http://schemas.openxmlformats.org/officeDocument/2006/relationships/hyperlink" Target="https://plantvillage.org/topics/endive/infos" TargetMode="External"/><Relationship Id="rId45376a405ca51a30f" Type="http://schemas.openxmlformats.org/officeDocument/2006/relationships/hyperlink" Target="https://plantvillage.org/topics/chicory/infos" TargetMode="External"/><Relationship Id="rId35466a405ca51bd89" Type="http://schemas.openxmlformats.org/officeDocument/2006/relationships/hyperlink" Target="http://bioweb.uwlax.edu/bio203/2011/fenske_rach/interactions.htm" TargetMode="External"/><Relationship Id="rId39446a405ca51c2f8" Type="http://schemas.openxmlformats.org/officeDocument/2006/relationships/hyperlink" Target="http://bioweb.uwlax.edu/bio203/2011/fenske_rach/interactions.htm" TargetMode="External"/><Relationship Id="rId62096a405ca51c787" Type="http://schemas.openxmlformats.org/officeDocument/2006/relationships/hyperlink" Target="https://plantvillage.org/topics/fennel/info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