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w:t>
      </w:r>
      <w:r>
        <w:rPr>
          <w:color w:val="0200C9"/>
          <w:sz w:val="24"/>
          <w:szCs w:val="24"/>
        </w:rPr>
        <w:br/>
        <w:t xml:space="preserve">Other than those listed in Annex II</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431441">
    <w:multiLevelType w:val="hybridMultilevel"/>
    <w:lvl w:ilvl="0" w:tplc="71325885">
      <w:start w:val="1"/>
      <w:numFmt w:val="decimal"/>
      <w:lvlText w:val="%1."/>
      <w:lvlJc w:val="left"/>
      <w:pPr>
        <w:ind w:left="720" w:hanging="360"/>
      </w:pPr>
    </w:lvl>
    <w:lvl w:ilvl="1" w:tplc="71325885" w:tentative="1">
      <w:start w:val="1"/>
      <w:numFmt w:val="lowerLetter"/>
      <w:lvlText w:val="%2."/>
      <w:lvlJc w:val="left"/>
      <w:pPr>
        <w:ind w:left="1440" w:hanging="360"/>
      </w:pPr>
    </w:lvl>
    <w:lvl w:ilvl="2" w:tplc="71325885" w:tentative="1">
      <w:start w:val="1"/>
      <w:numFmt w:val="lowerRoman"/>
      <w:lvlText w:val="%3."/>
      <w:lvlJc w:val="right"/>
      <w:pPr>
        <w:ind w:left="2160" w:hanging="180"/>
      </w:pPr>
    </w:lvl>
    <w:lvl w:ilvl="3" w:tplc="71325885" w:tentative="1">
      <w:start w:val="1"/>
      <w:numFmt w:val="decimal"/>
      <w:lvlText w:val="%4."/>
      <w:lvlJc w:val="left"/>
      <w:pPr>
        <w:ind w:left="2880" w:hanging="360"/>
      </w:pPr>
    </w:lvl>
    <w:lvl w:ilvl="4" w:tplc="71325885" w:tentative="1">
      <w:start w:val="1"/>
      <w:numFmt w:val="lowerLetter"/>
      <w:lvlText w:val="%5."/>
      <w:lvlJc w:val="left"/>
      <w:pPr>
        <w:ind w:left="3600" w:hanging="360"/>
      </w:pPr>
    </w:lvl>
    <w:lvl w:ilvl="5" w:tplc="71325885" w:tentative="1">
      <w:start w:val="1"/>
      <w:numFmt w:val="lowerRoman"/>
      <w:lvlText w:val="%6."/>
      <w:lvlJc w:val="right"/>
      <w:pPr>
        <w:ind w:left="4320" w:hanging="180"/>
      </w:pPr>
    </w:lvl>
    <w:lvl w:ilvl="6" w:tplc="71325885" w:tentative="1">
      <w:start w:val="1"/>
      <w:numFmt w:val="decimal"/>
      <w:lvlText w:val="%7."/>
      <w:lvlJc w:val="left"/>
      <w:pPr>
        <w:ind w:left="5040" w:hanging="360"/>
      </w:pPr>
    </w:lvl>
    <w:lvl w:ilvl="7" w:tplc="71325885" w:tentative="1">
      <w:start w:val="1"/>
      <w:numFmt w:val="lowerLetter"/>
      <w:lvlText w:val="%8."/>
      <w:lvlJc w:val="left"/>
      <w:pPr>
        <w:ind w:left="5760" w:hanging="360"/>
      </w:pPr>
    </w:lvl>
    <w:lvl w:ilvl="8" w:tplc="71325885" w:tentative="1">
      <w:start w:val="1"/>
      <w:numFmt w:val="lowerRoman"/>
      <w:lvlText w:val="%9."/>
      <w:lvlJc w:val="right"/>
      <w:pPr>
        <w:ind w:left="6480" w:hanging="180"/>
      </w:pPr>
    </w:lvl>
  </w:abstractNum>
  <w:abstractNum w:abstractNumId="79431440">
    <w:multiLevelType w:val="hybridMultilevel"/>
    <w:lvl w:ilvl="0" w:tplc="737247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431440">
    <w:abstractNumId w:val="79431440"/>
  </w:num>
  <w:num w:numId="79431441">
    <w:abstractNumId w:val="794314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0242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