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Neofabraea malicorticis (Pezicula malicorticis) PEZIMA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Denmark (1992); Estonia (1992); Finland (2011); France (1992); Germany (1993); Ireland (1992); Lithuania (1992); Netherlands (1992); Poland (1992); Sweden (1992);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8336adc57c129ec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85254">
    <w:multiLevelType w:val="hybridMultilevel"/>
    <w:lvl w:ilvl="0" w:tplc="51704695">
      <w:start w:val="1"/>
      <w:numFmt w:val="decimal"/>
      <w:lvlText w:val="%1."/>
      <w:lvlJc w:val="left"/>
      <w:pPr>
        <w:ind w:left="720" w:hanging="360"/>
      </w:pPr>
    </w:lvl>
    <w:lvl w:ilvl="1" w:tplc="51704695" w:tentative="1">
      <w:start w:val="1"/>
      <w:numFmt w:val="lowerLetter"/>
      <w:lvlText w:val="%2."/>
      <w:lvlJc w:val="left"/>
      <w:pPr>
        <w:ind w:left="1440" w:hanging="360"/>
      </w:pPr>
    </w:lvl>
    <w:lvl w:ilvl="2" w:tplc="51704695" w:tentative="1">
      <w:start w:val="1"/>
      <w:numFmt w:val="lowerRoman"/>
      <w:lvlText w:val="%3."/>
      <w:lvlJc w:val="right"/>
      <w:pPr>
        <w:ind w:left="2160" w:hanging="180"/>
      </w:pPr>
    </w:lvl>
    <w:lvl w:ilvl="3" w:tplc="51704695" w:tentative="1">
      <w:start w:val="1"/>
      <w:numFmt w:val="decimal"/>
      <w:lvlText w:val="%4."/>
      <w:lvlJc w:val="left"/>
      <w:pPr>
        <w:ind w:left="2880" w:hanging="360"/>
      </w:pPr>
    </w:lvl>
    <w:lvl w:ilvl="4" w:tplc="51704695" w:tentative="1">
      <w:start w:val="1"/>
      <w:numFmt w:val="lowerLetter"/>
      <w:lvlText w:val="%5."/>
      <w:lvlJc w:val="left"/>
      <w:pPr>
        <w:ind w:left="3600" w:hanging="360"/>
      </w:pPr>
    </w:lvl>
    <w:lvl w:ilvl="5" w:tplc="51704695" w:tentative="1">
      <w:start w:val="1"/>
      <w:numFmt w:val="lowerRoman"/>
      <w:lvlText w:val="%6."/>
      <w:lvlJc w:val="right"/>
      <w:pPr>
        <w:ind w:left="4320" w:hanging="180"/>
      </w:pPr>
    </w:lvl>
    <w:lvl w:ilvl="6" w:tplc="51704695" w:tentative="1">
      <w:start w:val="1"/>
      <w:numFmt w:val="decimal"/>
      <w:lvlText w:val="%7."/>
      <w:lvlJc w:val="left"/>
      <w:pPr>
        <w:ind w:left="5040" w:hanging="360"/>
      </w:pPr>
    </w:lvl>
    <w:lvl w:ilvl="7" w:tplc="51704695" w:tentative="1">
      <w:start w:val="1"/>
      <w:numFmt w:val="lowerLetter"/>
      <w:lvlText w:val="%8."/>
      <w:lvlJc w:val="left"/>
      <w:pPr>
        <w:ind w:left="5760" w:hanging="360"/>
      </w:pPr>
    </w:lvl>
    <w:lvl w:ilvl="8" w:tplc="517046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585253">
    <w:multiLevelType w:val="hybridMultilevel"/>
    <w:lvl w:ilvl="0" w:tplc="796766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85253">
    <w:abstractNumId w:val="82585253"/>
  </w:num>
  <w:num w:numId="82585254">
    <w:abstractNumId w:val="825852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16377020" Type="http://schemas.microsoft.com/office/2011/relationships/commentsExtended" Target="commentsExtended.xml"/><Relationship Id="rId28336adc57c129ec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