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Tylenchulus semipenetrans (TYLESE)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(1999); France (1992); France/Corse (1999); Greece (1999); Greece/Kriti (1999); Italy (1999); Italy/Sicilia (1999); Italy/Sardegna (1999); Malta (1992); Portugal (1999); Spain (1999); Spain/Islas Canárias (1999)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8766629b3770222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457352">
    <w:multiLevelType w:val="hybridMultilevel"/>
    <w:lvl w:ilvl="0" w:tplc="53358392">
      <w:start w:val="1"/>
      <w:numFmt w:val="decimal"/>
      <w:lvlText w:val="%1."/>
      <w:lvlJc w:val="left"/>
      <w:pPr>
        <w:ind w:left="720" w:hanging="360"/>
      </w:pPr>
    </w:lvl>
    <w:lvl w:ilvl="1" w:tplc="53358392" w:tentative="1">
      <w:start w:val="1"/>
      <w:numFmt w:val="lowerLetter"/>
      <w:lvlText w:val="%2."/>
      <w:lvlJc w:val="left"/>
      <w:pPr>
        <w:ind w:left="1440" w:hanging="360"/>
      </w:pPr>
    </w:lvl>
    <w:lvl w:ilvl="2" w:tplc="53358392" w:tentative="1">
      <w:start w:val="1"/>
      <w:numFmt w:val="lowerRoman"/>
      <w:lvlText w:val="%3."/>
      <w:lvlJc w:val="right"/>
      <w:pPr>
        <w:ind w:left="2160" w:hanging="180"/>
      </w:pPr>
    </w:lvl>
    <w:lvl w:ilvl="3" w:tplc="53358392" w:tentative="1">
      <w:start w:val="1"/>
      <w:numFmt w:val="decimal"/>
      <w:lvlText w:val="%4."/>
      <w:lvlJc w:val="left"/>
      <w:pPr>
        <w:ind w:left="2880" w:hanging="360"/>
      </w:pPr>
    </w:lvl>
    <w:lvl w:ilvl="4" w:tplc="53358392" w:tentative="1">
      <w:start w:val="1"/>
      <w:numFmt w:val="lowerLetter"/>
      <w:lvlText w:val="%5."/>
      <w:lvlJc w:val="left"/>
      <w:pPr>
        <w:ind w:left="3600" w:hanging="360"/>
      </w:pPr>
    </w:lvl>
    <w:lvl w:ilvl="5" w:tplc="53358392" w:tentative="1">
      <w:start w:val="1"/>
      <w:numFmt w:val="lowerRoman"/>
      <w:lvlText w:val="%6."/>
      <w:lvlJc w:val="right"/>
      <w:pPr>
        <w:ind w:left="4320" w:hanging="180"/>
      </w:pPr>
    </w:lvl>
    <w:lvl w:ilvl="6" w:tplc="53358392" w:tentative="1">
      <w:start w:val="1"/>
      <w:numFmt w:val="decimal"/>
      <w:lvlText w:val="%7."/>
      <w:lvlJc w:val="left"/>
      <w:pPr>
        <w:ind w:left="5040" w:hanging="360"/>
      </w:pPr>
    </w:lvl>
    <w:lvl w:ilvl="7" w:tplc="53358392" w:tentative="1">
      <w:start w:val="1"/>
      <w:numFmt w:val="lowerLetter"/>
      <w:lvlText w:val="%8."/>
      <w:lvlJc w:val="left"/>
      <w:pPr>
        <w:ind w:left="5760" w:hanging="360"/>
      </w:pPr>
    </w:lvl>
    <w:lvl w:ilvl="8" w:tplc="53358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57351">
    <w:multiLevelType w:val="hybridMultilevel"/>
    <w:lvl w:ilvl="0" w:tplc="37121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457351">
    <w:abstractNumId w:val="92457351"/>
  </w:num>
  <w:num w:numId="92457352">
    <w:abstractNumId w:val="924573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3227988" Type="http://schemas.microsoft.com/office/2011/relationships/commentsExtended" Target="commentsExtended.xml"/><Relationship Id="rId68766629b3770222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