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Aleurothrixus floccosus (ALTHFL)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(2008); France (1997); France/Corse (1997); Greece (2008); Italy (1997); Italy/Sicilia (1997); Italy/Sardegna (2012); Malta (2012); Portugal (2008); Portugal/Azores (2005); Portugal/Madeira (2008); Spain (2012); Spain/Islas Canárias (2012); United Kingdom (1997); United Kingdom/England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6165662b66f51187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927119">
    <w:multiLevelType w:val="hybridMultilevel"/>
    <w:lvl w:ilvl="0" w:tplc="81907709">
      <w:start w:val="1"/>
      <w:numFmt w:val="decimal"/>
      <w:lvlText w:val="%1."/>
      <w:lvlJc w:val="left"/>
      <w:pPr>
        <w:ind w:left="720" w:hanging="360"/>
      </w:pPr>
    </w:lvl>
    <w:lvl w:ilvl="1" w:tplc="81907709" w:tentative="1">
      <w:start w:val="1"/>
      <w:numFmt w:val="lowerLetter"/>
      <w:lvlText w:val="%2."/>
      <w:lvlJc w:val="left"/>
      <w:pPr>
        <w:ind w:left="1440" w:hanging="360"/>
      </w:pPr>
    </w:lvl>
    <w:lvl w:ilvl="2" w:tplc="81907709" w:tentative="1">
      <w:start w:val="1"/>
      <w:numFmt w:val="lowerRoman"/>
      <w:lvlText w:val="%3."/>
      <w:lvlJc w:val="right"/>
      <w:pPr>
        <w:ind w:left="2160" w:hanging="180"/>
      </w:pPr>
    </w:lvl>
    <w:lvl w:ilvl="3" w:tplc="81907709" w:tentative="1">
      <w:start w:val="1"/>
      <w:numFmt w:val="decimal"/>
      <w:lvlText w:val="%4."/>
      <w:lvlJc w:val="left"/>
      <w:pPr>
        <w:ind w:left="2880" w:hanging="360"/>
      </w:pPr>
    </w:lvl>
    <w:lvl w:ilvl="4" w:tplc="81907709" w:tentative="1">
      <w:start w:val="1"/>
      <w:numFmt w:val="lowerLetter"/>
      <w:lvlText w:val="%5."/>
      <w:lvlJc w:val="left"/>
      <w:pPr>
        <w:ind w:left="3600" w:hanging="360"/>
      </w:pPr>
    </w:lvl>
    <w:lvl w:ilvl="5" w:tplc="81907709" w:tentative="1">
      <w:start w:val="1"/>
      <w:numFmt w:val="lowerRoman"/>
      <w:lvlText w:val="%6."/>
      <w:lvlJc w:val="right"/>
      <w:pPr>
        <w:ind w:left="4320" w:hanging="180"/>
      </w:pPr>
    </w:lvl>
    <w:lvl w:ilvl="6" w:tplc="81907709" w:tentative="1">
      <w:start w:val="1"/>
      <w:numFmt w:val="decimal"/>
      <w:lvlText w:val="%7."/>
      <w:lvlJc w:val="left"/>
      <w:pPr>
        <w:ind w:left="5040" w:hanging="360"/>
      </w:pPr>
    </w:lvl>
    <w:lvl w:ilvl="7" w:tplc="81907709" w:tentative="1">
      <w:start w:val="1"/>
      <w:numFmt w:val="lowerLetter"/>
      <w:lvlText w:val="%8."/>
      <w:lvlJc w:val="left"/>
      <w:pPr>
        <w:ind w:left="5760" w:hanging="360"/>
      </w:pPr>
    </w:lvl>
    <w:lvl w:ilvl="8" w:tplc="819077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27118">
    <w:multiLevelType w:val="hybridMultilevel"/>
    <w:lvl w:ilvl="0" w:tplc="38647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927118">
    <w:abstractNumId w:val="48927118"/>
  </w:num>
  <w:num w:numId="48927119">
    <w:abstractNumId w:val="489271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4456103" Type="http://schemas.microsoft.com/office/2011/relationships/commentsExtended" Target="commentsExtended.xml"/><Relationship Id="rId6165662b66f51187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