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Tylenchulus semipenetrans (TYLESE)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Nematoda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Cyprus (1999); France (1992); France/Corse (1999); Greece (1999); Greece/Kriti (1999); Italy (1999); Italy/Sicilia (1999); Italy/Sardegna (1999); Malta (1992); Portugal (1999); Spain (1999); Spain/Islas Canárias (1999)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10026623a99d90757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 </w:t>
      </w:r>
      <w:r>
        <w:rPr>
          <w:color w:val="149613"/>
          <w:sz w:val="24"/>
          <w:szCs w:val="24"/>
        </w:rPr>
        <w:t xml:space="preserve">Citrus (1CIDG)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0417414">
    <w:multiLevelType w:val="hybridMultilevel"/>
    <w:lvl w:ilvl="0" w:tplc="49903281">
      <w:start w:val="1"/>
      <w:numFmt w:val="decimal"/>
      <w:lvlText w:val="%1."/>
      <w:lvlJc w:val="left"/>
      <w:pPr>
        <w:ind w:left="720" w:hanging="360"/>
      </w:pPr>
    </w:lvl>
    <w:lvl w:ilvl="1" w:tplc="49903281" w:tentative="1">
      <w:start w:val="1"/>
      <w:numFmt w:val="lowerLetter"/>
      <w:lvlText w:val="%2."/>
      <w:lvlJc w:val="left"/>
      <w:pPr>
        <w:ind w:left="1440" w:hanging="360"/>
      </w:pPr>
    </w:lvl>
    <w:lvl w:ilvl="2" w:tplc="49903281" w:tentative="1">
      <w:start w:val="1"/>
      <w:numFmt w:val="lowerRoman"/>
      <w:lvlText w:val="%3."/>
      <w:lvlJc w:val="right"/>
      <w:pPr>
        <w:ind w:left="2160" w:hanging="180"/>
      </w:pPr>
    </w:lvl>
    <w:lvl w:ilvl="3" w:tplc="49903281" w:tentative="1">
      <w:start w:val="1"/>
      <w:numFmt w:val="decimal"/>
      <w:lvlText w:val="%4."/>
      <w:lvlJc w:val="left"/>
      <w:pPr>
        <w:ind w:left="2880" w:hanging="360"/>
      </w:pPr>
    </w:lvl>
    <w:lvl w:ilvl="4" w:tplc="49903281" w:tentative="1">
      <w:start w:val="1"/>
      <w:numFmt w:val="lowerLetter"/>
      <w:lvlText w:val="%5."/>
      <w:lvlJc w:val="left"/>
      <w:pPr>
        <w:ind w:left="3600" w:hanging="360"/>
      </w:pPr>
    </w:lvl>
    <w:lvl w:ilvl="5" w:tplc="49903281" w:tentative="1">
      <w:start w:val="1"/>
      <w:numFmt w:val="lowerRoman"/>
      <w:lvlText w:val="%6."/>
      <w:lvlJc w:val="right"/>
      <w:pPr>
        <w:ind w:left="4320" w:hanging="180"/>
      </w:pPr>
    </w:lvl>
    <w:lvl w:ilvl="6" w:tplc="49903281" w:tentative="1">
      <w:start w:val="1"/>
      <w:numFmt w:val="decimal"/>
      <w:lvlText w:val="%7."/>
      <w:lvlJc w:val="left"/>
      <w:pPr>
        <w:ind w:left="5040" w:hanging="360"/>
      </w:pPr>
    </w:lvl>
    <w:lvl w:ilvl="7" w:tplc="49903281" w:tentative="1">
      <w:start w:val="1"/>
      <w:numFmt w:val="lowerLetter"/>
      <w:lvlText w:val="%8."/>
      <w:lvlJc w:val="left"/>
      <w:pPr>
        <w:ind w:left="5760" w:hanging="360"/>
      </w:pPr>
    </w:lvl>
    <w:lvl w:ilvl="8" w:tplc="4990328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417413">
    <w:multiLevelType w:val="hybridMultilevel"/>
    <w:lvl w:ilvl="0" w:tplc="8464216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50417413">
    <w:abstractNumId w:val="50417413"/>
  </w:num>
  <w:num w:numId="50417414">
    <w:abstractNumId w:val="504174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913038818" Type="http://schemas.microsoft.com/office/2011/relationships/commentsExtended" Target="commentsExtended.xml"/><Relationship Id="rId10026623a99d90757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