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exocortis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7326a405e166c0f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It is not specified in EPPO PM 4/12 Standard that the certification scheme does not apply for ornamental Citrus.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Citrus spp. is a major host for CEVd (EFSA, 2011).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Citrus exocortis viroid (CEVd) is a well-known pathogen present worldwide in citrus growing areas. It is the causal agent of the exocortis disease which causes stunting and bark scaling symptoms in trifoliate orange (Poncirus trifoliata), the citrange hybrids (Poncirus trifoliata × Citrus sinensis) and Rangpur lime (Citrus limonia), all of them widely used as rootstocks in commercial citrus orchards. Scaling symptoms begin at the soil level or even below the soil level and develop only 4-5 years after infection. Therefore, symptoms of CEVd may be overlooked. CEVd also infects other tolerant citrus species used as scion or rootstock, without causing any symptoms (EFSA,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Symptom severity, the time required for symptoms to appear, and whether they occur on the rootstock or scion depend on the CEVd strain involved, the age of the tree at the time of infection, and environnemental conditions (Compendium of Citrus Diseases). EFSA Panel on plant health (EFSA PLH, 2008) considered that direct effects of CEVd on Citrus could be fairly serious, but considered that a significant level of uncertainty is attached to this rating. The Panel stresses that this qualification applies only to sensitive citrus species and not to tolerant ones.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(Experts recommended extrapolating the measures from the fruit Marketing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the pest;</w:t>
      </w:r>
      <w:r>
        <w:rPr>
          <w:color w:val="0200C9"/>
          <w:sz w:val="24"/>
          <w:szCs w:val="24"/>
        </w:rPr>
        <w:br/>
        <w:t xml:space="preserve">AND</w:t>
      </w:r>
      <w:r>
        <w:rPr>
          <w:color w:val="0200C9"/>
          <w:sz w:val="24"/>
          <w:szCs w:val="24"/>
        </w:rPr>
        <w:br/>
        <w:t xml:space="preserve">(B) Site of production found free from the pest over the last complete growing season by visual inspection of the plants at the appropriate time.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9, 2330. Available online: www.efsa.europa.eu/efsajournal.htm;</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(2008) Scientific Opinion of the Panel on Plant Heath on a request from the European Commission on Pest risk assessment made by France on Citrus exocortis viroid (CEVd) considered by France as harmful in French overseas department of Réunion. The EFSA Journal 685, 1-17;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893889">
    <w:multiLevelType w:val="hybridMultilevel"/>
    <w:lvl w:ilvl="0" w:tplc="35552638">
      <w:start w:val="1"/>
      <w:numFmt w:val="decimal"/>
      <w:lvlText w:val="%1."/>
      <w:lvlJc w:val="left"/>
      <w:pPr>
        <w:ind w:left="720" w:hanging="360"/>
      </w:pPr>
    </w:lvl>
    <w:lvl w:ilvl="1" w:tplc="35552638" w:tentative="1">
      <w:start w:val="1"/>
      <w:numFmt w:val="lowerLetter"/>
      <w:lvlText w:val="%2."/>
      <w:lvlJc w:val="left"/>
      <w:pPr>
        <w:ind w:left="1440" w:hanging="360"/>
      </w:pPr>
    </w:lvl>
    <w:lvl w:ilvl="2" w:tplc="35552638" w:tentative="1">
      <w:start w:val="1"/>
      <w:numFmt w:val="lowerRoman"/>
      <w:lvlText w:val="%3."/>
      <w:lvlJc w:val="right"/>
      <w:pPr>
        <w:ind w:left="2160" w:hanging="180"/>
      </w:pPr>
    </w:lvl>
    <w:lvl w:ilvl="3" w:tplc="35552638" w:tentative="1">
      <w:start w:val="1"/>
      <w:numFmt w:val="decimal"/>
      <w:lvlText w:val="%4."/>
      <w:lvlJc w:val="left"/>
      <w:pPr>
        <w:ind w:left="2880" w:hanging="360"/>
      </w:pPr>
    </w:lvl>
    <w:lvl w:ilvl="4" w:tplc="35552638" w:tentative="1">
      <w:start w:val="1"/>
      <w:numFmt w:val="lowerLetter"/>
      <w:lvlText w:val="%5."/>
      <w:lvlJc w:val="left"/>
      <w:pPr>
        <w:ind w:left="3600" w:hanging="360"/>
      </w:pPr>
    </w:lvl>
    <w:lvl w:ilvl="5" w:tplc="35552638" w:tentative="1">
      <w:start w:val="1"/>
      <w:numFmt w:val="lowerRoman"/>
      <w:lvlText w:val="%6."/>
      <w:lvlJc w:val="right"/>
      <w:pPr>
        <w:ind w:left="4320" w:hanging="180"/>
      </w:pPr>
    </w:lvl>
    <w:lvl w:ilvl="6" w:tplc="35552638" w:tentative="1">
      <w:start w:val="1"/>
      <w:numFmt w:val="decimal"/>
      <w:lvlText w:val="%7."/>
      <w:lvlJc w:val="left"/>
      <w:pPr>
        <w:ind w:left="5040" w:hanging="360"/>
      </w:pPr>
    </w:lvl>
    <w:lvl w:ilvl="7" w:tplc="35552638" w:tentative="1">
      <w:start w:val="1"/>
      <w:numFmt w:val="lowerLetter"/>
      <w:lvlText w:val="%8."/>
      <w:lvlJc w:val="left"/>
      <w:pPr>
        <w:ind w:left="5760" w:hanging="360"/>
      </w:pPr>
    </w:lvl>
    <w:lvl w:ilvl="8" w:tplc="35552638" w:tentative="1">
      <w:start w:val="1"/>
      <w:numFmt w:val="lowerRoman"/>
      <w:lvlText w:val="%9."/>
      <w:lvlJc w:val="right"/>
      <w:pPr>
        <w:ind w:left="6480" w:hanging="180"/>
      </w:pPr>
    </w:lvl>
  </w:abstractNum>
  <w:abstractNum w:abstractNumId="82893888">
    <w:multiLevelType w:val="hybridMultilevel"/>
    <w:lvl w:ilvl="0" w:tplc="357624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893888">
    <w:abstractNumId w:val="82893888"/>
  </w:num>
  <w:num w:numId="82893889">
    <w:abstractNumId w:val="828938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2247907" Type="http://schemas.microsoft.com/office/2011/relationships/commentsExtended" Target="commentsExtended.xml"/><Relationship Id="rId87326a405e166c0f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