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Cucumber mosaic virus (CMV000)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(2002); Belgium (2013); Bulgaria (2014); Croatia (2002); Cyprus (2011); Czech Republic (1993); Denmark (1992); Estonia (2002); Finland (2011); France (1993); Germany (1993); Greece (2015); Hungary (2002); Ireland (2002); Italy (2014); Latvia (2002); Lithuania (2002); Malta (1995); Netherlands (1993); Poland (2014); Portugal (2002); Romania (1992); Slovakia (2002); Slovenia (2002); Spain (2013); Sweden (2002); United Kingdom (1993)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candidate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757467f1dd07ad9e4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Lilium (1LILG)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3569039">
    <w:multiLevelType w:val="hybridMultilevel"/>
    <w:lvl w:ilvl="0" w:tplc="49815667">
      <w:start w:val="1"/>
      <w:numFmt w:val="decimal"/>
      <w:lvlText w:val="%1."/>
      <w:lvlJc w:val="left"/>
      <w:pPr>
        <w:ind w:left="720" w:hanging="360"/>
      </w:pPr>
    </w:lvl>
    <w:lvl w:ilvl="1" w:tplc="49815667" w:tentative="1">
      <w:start w:val="1"/>
      <w:numFmt w:val="lowerLetter"/>
      <w:lvlText w:val="%2."/>
      <w:lvlJc w:val="left"/>
      <w:pPr>
        <w:ind w:left="1440" w:hanging="360"/>
      </w:pPr>
    </w:lvl>
    <w:lvl w:ilvl="2" w:tplc="49815667" w:tentative="1">
      <w:start w:val="1"/>
      <w:numFmt w:val="lowerRoman"/>
      <w:lvlText w:val="%3."/>
      <w:lvlJc w:val="right"/>
      <w:pPr>
        <w:ind w:left="2160" w:hanging="180"/>
      </w:pPr>
    </w:lvl>
    <w:lvl w:ilvl="3" w:tplc="49815667" w:tentative="1">
      <w:start w:val="1"/>
      <w:numFmt w:val="decimal"/>
      <w:lvlText w:val="%4."/>
      <w:lvlJc w:val="left"/>
      <w:pPr>
        <w:ind w:left="2880" w:hanging="360"/>
      </w:pPr>
    </w:lvl>
    <w:lvl w:ilvl="4" w:tplc="49815667" w:tentative="1">
      <w:start w:val="1"/>
      <w:numFmt w:val="lowerLetter"/>
      <w:lvlText w:val="%5."/>
      <w:lvlJc w:val="left"/>
      <w:pPr>
        <w:ind w:left="3600" w:hanging="360"/>
      </w:pPr>
    </w:lvl>
    <w:lvl w:ilvl="5" w:tplc="49815667" w:tentative="1">
      <w:start w:val="1"/>
      <w:numFmt w:val="lowerRoman"/>
      <w:lvlText w:val="%6."/>
      <w:lvlJc w:val="right"/>
      <w:pPr>
        <w:ind w:left="4320" w:hanging="180"/>
      </w:pPr>
    </w:lvl>
    <w:lvl w:ilvl="6" w:tplc="49815667" w:tentative="1">
      <w:start w:val="1"/>
      <w:numFmt w:val="decimal"/>
      <w:lvlText w:val="%7."/>
      <w:lvlJc w:val="left"/>
      <w:pPr>
        <w:ind w:left="5040" w:hanging="360"/>
      </w:pPr>
    </w:lvl>
    <w:lvl w:ilvl="7" w:tplc="49815667" w:tentative="1">
      <w:start w:val="1"/>
      <w:numFmt w:val="lowerLetter"/>
      <w:lvlText w:val="%8."/>
      <w:lvlJc w:val="left"/>
      <w:pPr>
        <w:ind w:left="5760" w:hanging="360"/>
      </w:pPr>
    </w:lvl>
    <w:lvl w:ilvl="8" w:tplc="4981566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569038">
    <w:multiLevelType w:val="hybridMultilevel"/>
    <w:lvl w:ilvl="0" w:tplc="362128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23569038">
    <w:abstractNumId w:val="23569038"/>
  </w:num>
  <w:num w:numId="23569039">
    <w:abstractNumId w:val="2356903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32118515" Type="http://schemas.microsoft.com/office/2011/relationships/commentsExtended" Target="commentsExtended.xml"/><Relationship Id="rId757467f1dd07ad9e4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