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Alfalfa mosaic virus (Alfalfa mosaic alfamovirus) AMV000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(1969); Bulgaria (1993); Cyprus (2002); Czech Republic (1993); Denmark (1969); Finland (2002); France (2002); Germany (1993); Greece (1969); Hungary (1992); Ireland (2002); Italy (1993); Lithuania (2002); Netherlands (1993); Poland (1969); Portugal (2002); Romania (1969); Slovakia (2002); Slovenia (2002); Spain (2002); United Kingdom (1993); United Kingdom/England (1969); United Kingdom/Northern Ireland (1994); United Kingdom/Scotland (1969)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2436ae760b9b032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Alfalfa mosaic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94049">
    <w:multiLevelType w:val="hybridMultilevel"/>
    <w:lvl w:ilvl="0" w:tplc="54226697">
      <w:start w:val="1"/>
      <w:numFmt w:val="decimal"/>
      <w:lvlText w:val="%1."/>
      <w:lvlJc w:val="left"/>
      <w:pPr>
        <w:ind w:left="720" w:hanging="360"/>
      </w:pPr>
    </w:lvl>
    <w:lvl w:ilvl="1" w:tplc="54226697" w:tentative="1">
      <w:start w:val="1"/>
      <w:numFmt w:val="lowerLetter"/>
      <w:lvlText w:val="%2."/>
      <w:lvlJc w:val="left"/>
      <w:pPr>
        <w:ind w:left="1440" w:hanging="360"/>
      </w:pPr>
    </w:lvl>
    <w:lvl w:ilvl="2" w:tplc="54226697" w:tentative="1">
      <w:start w:val="1"/>
      <w:numFmt w:val="lowerRoman"/>
      <w:lvlText w:val="%3."/>
      <w:lvlJc w:val="right"/>
      <w:pPr>
        <w:ind w:left="2160" w:hanging="180"/>
      </w:pPr>
    </w:lvl>
    <w:lvl w:ilvl="3" w:tplc="54226697" w:tentative="1">
      <w:start w:val="1"/>
      <w:numFmt w:val="decimal"/>
      <w:lvlText w:val="%4."/>
      <w:lvlJc w:val="left"/>
      <w:pPr>
        <w:ind w:left="2880" w:hanging="360"/>
      </w:pPr>
    </w:lvl>
    <w:lvl w:ilvl="4" w:tplc="54226697" w:tentative="1">
      <w:start w:val="1"/>
      <w:numFmt w:val="lowerLetter"/>
      <w:lvlText w:val="%5."/>
      <w:lvlJc w:val="left"/>
      <w:pPr>
        <w:ind w:left="3600" w:hanging="360"/>
      </w:pPr>
    </w:lvl>
    <w:lvl w:ilvl="5" w:tplc="54226697" w:tentative="1">
      <w:start w:val="1"/>
      <w:numFmt w:val="lowerRoman"/>
      <w:lvlText w:val="%6."/>
      <w:lvlJc w:val="right"/>
      <w:pPr>
        <w:ind w:left="4320" w:hanging="180"/>
      </w:pPr>
    </w:lvl>
    <w:lvl w:ilvl="6" w:tplc="54226697" w:tentative="1">
      <w:start w:val="1"/>
      <w:numFmt w:val="decimal"/>
      <w:lvlText w:val="%7."/>
      <w:lvlJc w:val="left"/>
      <w:pPr>
        <w:ind w:left="5040" w:hanging="360"/>
      </w:pPr>
    </w:lvl>
    <w:lvl w:ilvl="7" w:tplc="54226697" w:tentative="1">
      <w:start w:val="1"/>
      <w:numFmt w:val="lowerLetter"/>
      <w:lvlText w:val="%8."/>
      <w:lvlJc w:val="left"/>
      <w:pPr>
        <w:ind w:left="5760" w:hanging="360"/>
      </w:pPr>
    </w:lvl>
    <w:lvl w:ilvl="8" w:tplc="54226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194048">
    <w:multiLevelType w:val="hybridMultilevel"/>
    <w:lvl w:ilvl="0" w:tplc="89741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94048">
    <w:abstractNumId w:val="93194048"/>
  </w:num>
  <w:num w:numId="93194049">
    <w:abstractNumId w:val="93194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53747881" Type="http://schemas.microsoft.com/office/2011/relationships/commentsExtended" Target="commentsExtended.xml"/><Relationship Id="rId12436ae760b9b032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