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mosaic virus APMV00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(2015); Bulgaria (1993); Cyprus (2007); Czech Republic (1996); Denmark (2001); Finland (2011); France (1992); Germany (1993); Greece (1996); Hungary (1992); Italy (1993); Latvia (2011); Netherlands (1963); Poland (1963); Portugal (2001); Romania (1963); Slovakia (2001); Slovenia (2001); Spain (2012); Sweden (1992); United Kingdom (1993); United Kingdom/England (1963); United Kingdom/Scotland (1963)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9926aabbc1777368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Rosa (1ROSG)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787213">
    <w:multiLevelType w:val="hybridMultilevel"/>
    <w:lvl w:ilvl="0" w:tplc="19957442">
      <w:start w:val="1"/>
      <w:numFmt w:val="decimal"/>
      <w:lvlText w:val="%1."/>
      <w:lvlJc w:val="left"/>
      <w:pPr>
        <w:ind w:left="720" w:hanging="360"/>
      </w:pPr>
    </w:lvl>
    <w:lvl w:ilvl="1" w:tplc="19957442" w:tentative="1">
      <w:start w:val="1"/>
      <w:numFmt w:val="lowerLetter"/>
      <w:lvlText w:val="%2."/>
      <w:lvlJc w:val="left"/>
      <w:pPr>
        <w:ind w:left="1440" w:hanging="360"/>
      </w:pPr>
    </w:lvl>
    <w:lvl w:ilvl="2" w:tplc="19957442" w:tentative="1">
      <w:start w:val="1"/>
      <w:numFmt w:val="lowerRoman"/>
      <w:lvlText w:val="%3."/>
      <w:lvlJc w:val="right"/>
      <w:pPr>
        <w:ind w:left="2160" w:hanging="180"/>
      </w:pPr>
    </w:lvl>
    <w:lvl w:ilvl="3" w:tplc="19957442" w:tentative="1">
      <w:start w:val="1"/>
      <w:numFmt w:val="decimal"/>
      <w:lvlText w:val="%4."/>
      <w:lvlJc w:val="left"/>
      <w:pPr>
        <w:ind w:left="2880" w:hanging="360"/>
      </w:pPr>
    </w:lvl>
    <w:lvl w:ilvl="4" w:tplc="19957442" w:tentative="1">
      <w:start w:val="1"/>
      <w:numFmt w:val="lowerLetter"/>
      <w:lvlText w:val="%5."/>
      <w:lvlJc w:val="left"/>
      <w:pPr>
        <w:ind w:left="3600" w:hanging="360"/>
      </w:pPr>
    </w:lvl>
    <w:lvl w:ilvl="5" w:tplc="19957442" w:tentative="1">
      <w:start w:val="1"/>
      <w:numFmt w:val="lowerRoman"/>
      <w:lvlText w:val="%6."/>
      <w:lvlJc w:val="right"/>
      <w:pPr>
        <w:ind w:left="4320" w:hanging="180"/>
      </w:pPr>
    </w:lvl>
    <w:lvl w:ilvl="6" w:tplc="19957442" w:tentative="1">
      <w:start w:val="1"/>
      <w:numFmt w:val="decimal"/>
      <w:lvlText w:val="%7."/>
      <w:lvlJc w:val="left"/>
      <w:pPr>
        <w:ind w:left="5040" w:hanging="360"/>
      </w:pPr>
    </w:lvl>
    <w:lvl w:ilvl="7" w:tplc="19957442" w:tentative="1">
      <w:start w:val="1"/>
      <w:numFmt w:val="lowerLetter"/>
      <w:lvlText w:val="%8."/>
      <w:lvlJc w:val="left"/>
      <w:pPr>
        <w:ind w:left="5760" w:hanging="360"/>
      </w:pPr>
    </w:lvl>
    <w:lvl w:ilvl="8" w:tplc="199574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87212">
    <w:multiLevelType w:val="hybridMultilevel"/>
    <w:lvl w:ilvl="0" w:tplc="82257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787212">
    <w:abstractNumId w:val="25787212"/>
  </w:num>
  <w:num w:numId="25787213">
    <w:abstractNumId w:val="257872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61011023" Type="http://schemas.microsoft.com/office/2011/relationships/commentsExtended" Target="commentsExtended.xml"/><Relationship Id="rId59926aabbc1777368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