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Malus, and Verticillium spp. are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Growing ornamental Malus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is a vascular wilt parasite, invading the vascular system causing wilting. Woody ornamental crops with chronic Verticillium infections usually show general decline, as exhibited by sparse canopies consisting of undersized, off- coloured leaves, poor growth and vigor, and branch dieback. Plant death can be slow or sudden, depending upon the extent of infection and general plant health. However no references on impact on Malus could be found though some authors (University of California, march 1981) pretend that Malus species are naturally resistant to V. dahliae, but not to European strains of V. albo-atrum. No more precisions are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Malus genus for the ornamental sector includes many hybrids selected for tree habits, non-bearing fruit, color of flowering, etc. Host resistance may be different between cultivars, but very few data are available. Indirect economic impact depends on the sensibility to the concerned Vegetative Compatibility Group (VCG) of other potential hosts, and the concerned species (albo-atrum or dahliae).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University of California (1981) Plants resistnt or susceptible to Verticillium wilt. Division of Agricultural Sciences. Available from: </w:t>
      </w:r>
      <w:hyperlink r:id="rId8960693652db723dc" w:history="1">
        <w:r>
          <w:rPr>
            <w:color w:val="0200C9"/>
            <w:sz w:val="24"/>
            <w:szCs w:val="24"/>
          </w:rPr>
          <w:t xml:space="preserve">http://depts.washington.edu/hortlib/resources/ucdavis_verticillium.pdf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362420">
    <w:multiLevelType w:val="hybridMultilevel"/>
    <w:lvl w:ilvl="0" w:tplc="91598924">
      <w:start w:val="1"/>
      <w:numFmt w:val="decimal"/>
      <w:lvlText w:val="%1."/>
      <w:lvlJc w:val="left"/>
      <w:pPr>
        <w:ind w:left="720" w:hanging="360"/>
      </w:pPr>
    </w:lvl>
    <w:lvl w:ilvl="1" w:tplc="91598924" w:tentative="1">
      <w:start w:val="1"/>
      <w:numFmt w:val="lowerLetter"/>
      <w:lvlText w:val="%2."/>
      <w:lvlJc w:val="left"/>
      <w:pPr>
        <w:ind w:left="1440" w:hanging="360"/>
      </w:pPr>
    </w:lvl>
    <w:lvl w:ilvl="2" w:tplc="91598924" w:tentative="1">
      <w:start w:val="1"/>
      <w:numFmt w:val="lowerRoman"/>
      <w:lvlText w:val="%3."/>
      <w:lvlJc w:val="right"/>
      <w:pPr>
        <w:ind w:left="2160" w:hanging="180"/>
      </w:pPr>
    </w:lvl>
    <w:lvl w:ilvl="3" w:tplc="91598924" w:tentative="1">
      <w:start w:val="1"/>
      <w:numFmt w:val="decimal"/>
      <w:lvlText w:val="%4."/>
      <w:lvlJc w:val="left"/>
      <w:pPr>
        <w:ind w:left="2880" w:hanging="360"/>
      </w:pPr>
    </w:lvl>
    <w:lvl w:ilvl="4" w:tplc="91598924" w:tentative="1">
      <w:start w:val="1"/>
      <w:numFmt w:val="lowerLetter"/>
      <w:lvlText w:val="%5."/>
      <w:lvlJc w:val="left"/>
      <w:pPr>
        <w:ind w:left="3600" w:hanging="360"/>
      </w:pPr>
    </w:lvl>
    <w:lvl w:ilvl="5" w:tplc="91598924" w:tentative="1">
      <w:start w:val="1"/>
      <w:numFmt w:val="lowerRoman"/>
      <w:lvlText w:val="%6."/>
      <w:lvlJc w:val="right"/>
      <w:pPr>
        <w:ind w:left="4320" w:hanging="180"/>
      </w:pPr>
    </w:lvl>
    <w:lvl w:ilvl="6" w:tplc="91598924" w:tentative="1">
      <w:start w:val="1"/>
      <w:numFmt w:val="decimal"/>
      <w:lvlText w:val="%7."/>
      <w:lvlJc w:val="left"/>
      <w:pPr>
        <w:ind w:left="5040" w:hanging="360"/>
      </w:pPr>
    </w:lvl>
    <w:lvl w:ilvl="7" w:tplc="91598924" w:tentative="1">
      <w:start w:val="1"/>
      <w:numFmt w:val="lowerLetter"/>
      <w:lvlText w:val="%8."/>
      <w:lvlJc w:val="left"/>
      <w:pPr>
        <w:ind w:left="5760" w:hanging="360"/>
      </w:pPr>
    </w:lvl>
    <w:lvl w:ilvl="8" w:tplc="91598924" w:tentative="1">
      <w:start w:val="1"/>
      <w:numFmt w:val="lowerRoman"/>
      <w:lvlText w:val="%9."/>
      <w:lvlJc w:val="right"/>
      <w:pPr>
        <w:ind w:left="6480" w:hanging="180"/>
      </w:pPr>
    </w:lvl>
  </w:abstractNum>
  <w:abstractNum w:abstractNumId="36362419">
    <w:multiLevelType w:val="hybridMultilevel"/>
    <w:lvl w:ilvl="0" w:tplc="98860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362419">
    <w:abstractNumId w:val="36362419"/>
  </w:num>
  <w:num w:numId="36362420">
    <w:abstractNumId w:val="363624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3033896" Type="http://schemas.microsoft.com/office/2011/relationships/commentsExtended" Target="commentsExtended.xml"/><Relationship Id="rId8960693652db723dc" Type="http://schemas.openxmlformats.org/officeDocument/2006/relationships/hyperlink" Target="http://depts.washington.edu/hortlib/resources/ucdavis_verticillium.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