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Dickeya chrysanthemi (Erwinia chrysanthemi) ERWICH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Denmark (1993); Finland (2011); France (1993); Germany (1993); Greece (1996); Hungary (2014); Italy (1992); Poland (2009); Portugal (1995); Romania (1996); Spain (1992);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756aabbc3e5d2a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Euphorbia pulcherrima (EPHPU)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03681">
    <w:multiLevelType w:val="hybridMultilevel"/>
    <w:lvl w:ilvl="0" w:tplc="72794186">
      <w:start w:val="1"/>
      <w:numFmt w:val="decimal"/>
      <w:lvlText w:val="%1."/>
      <w:lvlJc w:val="left"/>
      <w:pPr>
        <w:ind w:left="720" w:hanging="360"/>
      </w:pPr>
    </w:lvl>
    <w:lvl w:ilvl="1" w:tplc="72794186" w:tentative="1">
      <w:start w:val="1"/>
      <w:numFmt w:val="lowerLetter"/>
      <w:lvlText w:val="%2."/>
      <w:lvlJc w:val="left"/>
      <w:pPr>
        <w:ind w:left="1440" w:hanging="360"/>
      </w:pPr>
    </w:lvl>
    <w:lvl w:ilvl="2" w:tplc="72794186" w:tentative="1">
      <w:start w:val="1"/>
      <w:numFmt w:val="lowerRoman"/>
      <w:lvlText w:val="%3."/>
      <w:lvlJc w:val="right"/>
      <w:pPr>
        <w:ind w:left="2160" w:hanging="180"/>
      </w:pPr>
    </w:lvl>
    <w:lvl w:ilvl="3" w:tplc="72794186" w:tentative="1">
      <w:start w:val="1"/>
      <w:numFmt w:val="decimal"/>
      <w:lvlText w:val="%4."/>
      <w:lvlJc w:val="left"/>
      <w:pPr>
        <w:ind w:left="2880" w:hanging="360"/>
      </w:pPr>
    </w:lvl>
    <w:lvl w:ilvl="4" w:tplc="72794186" w:tentative="1">
      <w:start w:val="1"/>
      <w:numFmt w:val="lowerLetter"/>
      <w:lvlText w:val="%5."/>
      <w:lvlJc w:val="left"/>
      <w:pPr>
        <w:ind w:left="3600" w:hanging="360"/>
      </w:pPr>
    </w:lvl>
    <w:lvl w:ilvl="5" w:tplc="72794186" w:tentative="1">
      <w:start w:val="1"/>
      <w:numFmt w:val="lowerRoman"/>
      <w:lvlText w:val="%6."/>
      <w:lvlJc w:val="right"/>
      <w:pPr>
        <w:ind w:left="4320" w:hanging="180"/>
      </w:pPr>
    </w:lvl>
    <w:lvl w:ilvl="6" w:tplc="72794186" w:tentative="1">
      <w:start w:val="1"/>
      <w:numFmt w:val="decimal"/>
      <w:lvlText w:val="%7."/>
      <w:lvlJc w:val="left"/>
      <w:pPr>
        <w:ind w:left="5040" w:hanging="360"/>
      </w:pPr>
    </w:lvl>
    <w:lvl w:ilvl="7" w:tplc="72794186" w:tentative="1">
      <w:start w:val="1"/>
      <w:numFmt w:val="lowerLetter"/>
      <w:lvlText w:val="%8."/>
      <w:lvlJc w:val="left"/>
      <w:pPr>
        <w:ind w:left="5760" w:hanging="360"/>
      </w:pPr>
    </w:lvl>
    <w:lvl w:ilvl="8" w:tplc="72794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303680">
    <w:multiLevelType w:val="hybridMultilevel"/>
    <w:lvl w:ilvl="0" w:tplc="4016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03680">
    <w:abstractNumId w:val="94303680"/>
  </w:num>
  <w:num w:numId="94303681">
    <w:abstractNumId w:val="943036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87449570" Type="http://schemas.microsoft.com/office/2011/relationships/commentsExtended" Target="commentsExtended.xml"/><Relationship Id="rId79756aabbc3e5d2a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