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Dickeya chrysanthemi (Erwinia chrysanthemi) ERWICH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Denmark (1993); Finland (2011); France (1993); Germany (1993); Greece (1996); Hungary (2014); Italy (1992); Poland (2009); Portugal (1995); Romania (1996); Spain (1992); Sweden (1993); United Kingdom (1993); United Kingdom/England (1994);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2356a702936dc84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Begonia x hiemalis (BEGEH)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2060453">
    <w:multiLevelType w:val="hybridMultilevel"/>
    <w:lvl w:ilvl="0" w:tplc="95985571">
      <w:start w:val="1"/>
      <w:numFmt w:val="decimal"/>
      <w:lvlText w:val="%1."/>
      <w:lvlJc w:val="left"/>
      <w:pPr>
        <w:ind w:left="720" w:hanging="360"/>
      </w:pPr>
    </w:lvl>
    <w:lvl w:ilvl="1" w:tplc="95985571" w:tentative="1">
      <w:start w:val="1"/>
      <w:numFmt w:val="lowerLetter"/>
      <w:lvlText w:val="%2."/>
      <w:lvlJc w:val="left"/>
      <w:pPr>
        <w:ind w:left="1440" w:hanging="360"/>
      </w:pPr>
    </w:lvl>
    <w:lvl w:ilvl="2" w:tplc="95985571" w:tentative="1">
      <w:start w:val="1"/>
      <w:numFmt w:val="lowerRoman"/>
      <w:lvlText w:val="%3."/>
      <w:lvlJc w:val="right"/>
      <w:pPr>
        <w:ind w:left="2160" w:hanging="180"/>
      </w:pPr>
    </w:lvl>
    <w:lvl w:ilvl="3" w:tplc="95985571" w:tentative="1">
      <w:start w:val="1"/>
      <w:numFmt w:val="decimal"/>
      <w:lvlText w:val="%4."/>
      <w:lvlJc w:val="left"/>
      <w:pPr>
        <w:ind w:left="2880" w:hanging="360"/>
      </w:pPr>
    </w:lvl>
    <w:lvl w:ilvl="4" w:tplc="95985571" w:tentative="1">
      <w:start w:val="1"/>
      <w:numFmt w:val="lowerLetter"/>
      <w:lvlText w:val="%5."/>
      <w:lvlJc w:val="left"/>
      <w:pPr>
        <w:ind w:left="3600" w:hanging="360"/>
      </w:pPr>
    </w:lvl>
    <w:lvl w:ilvl="5" w:tplc="95985571" w:tentative="1">
      <w:start w:val="1"/>
      <w:numFmt w:val="lowerRoman"/>
      <w:lvlText w:val="%6."/>
      <w:lvlJc w:val="right"/>
      <w:pPr>
        <w:ind w:left="4320" w:hanging="180"/>
      </w:pPr>
    </w:lvl>
    <w:lvl w:ilvl="6" w:tplc="95985571" w:tentative="1">
      <w:start w:val="1"/>
      <w:numFmt w:val="decimal"/>
      <w:lvlText w:val="%7."/>
      <w:lvlJc w:val="left"/>
      <w:pPr>
        <w:ind w:left="5040" w:hanging="360"/>
      </w:pPr>
    </w:lvl>
    <w:lvl w:ilvl="7" w:tplc="95985571" w:tentative="1">
      <w:start w:val="1"/>
      <w:numFmt w:val="lowerLetter"/>
      <w:lvlText w:val="%8."/>
      <w:lvlJc w:val="left"/>
      <w:pPr>
        <w:ind w:left="5760" w:hanging="360"/>
      </w:pPr>
    </w:lvl>
    <w:lvl w:ilvl="8" w:tplc="959855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060452">
    <w:multiLevelType w:val="hybridMultilevel"/>
    <w:lvl w:ilvl="0" w:tplc="32801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2060452">
    <w:abstractNumId w:val="62060452"/>
  </w:num>
  <w:num w:numId="62060453">
    <w:abstractNumId w:val="6206045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43409484" Type="http://schemas.microsoft.com/office/2011/relationships/commentsExtended" Target="commentsExtended.xml"/><Relationship Id="rId92356a702936dc84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