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Otiorhynchus sulcatus OTIOSU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Czech Republic (2011); Denmark (1992); Finland (2011); France (1993); Germany (1993); Hungary (1992); Ireland (1993); Italy (1992); Malta (1992); Netherlands (1993); Poland (1992); Portugal (2008); Portugal/Madeira (2008); Slovakia (2009); Spain (2005);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0996a7029c9ba93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Begonia x hiemalis (BEGEH)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2382088">
    <w:multiLevelType w:val="hybridMultilevel"/>
    <w:lvl w:ilvl="0" w:tplc="12681684">
      <w:start w:val="1"/>
      <w:numFmt w:val="decimal"/>
      <w:lvlText w:val="%1."/>
      <w:lvlJc w:val="left"/>
      <w:pPr>
        <w:ind w:left="720" w:hanging="360"/>
      </w:pPr>
    </w:lvl>
    <w:lvl w:ilvl="1" w:tplc="12681684" w:tentative="1">
      <w:start w:val="1"/>
      <w:numFmt w:val="lowerLetter"/>
      <w:lvlText w:val="%2."/>
      <w:lvlJc w:val="left"/>
      <w:pPr>
        <w:ind w:left="1440" w:hanging="360"/>
      </w:pPr>
    </w:lvl>
    <w:lvl w:ilvl="2" w:tplc="12681684" w:tentative="1">
      <w:start w:val="1"/>
      <w:numFmt w:val="lowerRoman"/>
      <w:lvlText w:val="%3."/>
      <w:lvlJc w:val="right"/>
      <w:pPr>
        <w:ind w:left="2160" w:hanging="180"/>
      </w:pPr>
    </w:lvl>
    <w:lvl w:ilvl="3" w:tplc="12681684" w:tentative="1">
      <w:start w:val="1"/>
      <w:numFmt w:val="decimal"/>
      <w:lvlText w:val="%4."/>
      <w:lvlJc w:val="left"/>
      <w:pPr>
        <w:ind w:left="2880" w:hanging="360"/>
      </w:pPr>
    </w:lvl>
    <w:lvl w:ilvl="4" w:tplc="12681684" w:tentative="1">
      <w:start w:val="1"/>
      <w:numFmt w:val="lowerLetter"/>
      <w:lvlText w:val="%5."/>
      <w:lvlJc w:val="left"/>
      <w:pPr>
        <w:ind w:left="3600" w:hanging="360"/>
      </w:pPr>
    </w:lvl>
    <w:lvl w:ilvl="5" w:tplc="12681684" w:tentative="1">
      <w:start w:val="1"/>
      <w:numFmt w:val="lowerRoman"/>
      <w:lvlText w:val="%6."/>
      <w:lvlJc w:val="right"/>
      <w:pPr>
        <w:ind w:left="4320" w:hanging="180"/>
      </w:pPr>
    </w:lvl>
    <w:lvl w:ilvl="6" w:tplc="12681684" w:tentative="1">
      <w:start w:val="1"/>
      <w:numFmt w:val="decimal"/>
      <w:lvlText w:val="%7."/>
      <w:lvlJc w:val="left"/>
      <w:pPr>
        <w:ind w:left="5040" w:hanging="360"/>
      </w:pPr>
    </w:lvl>
    <w:lvl w:ilvl="7" w:tplc="12681684" w:tentative="1">
      <w:start w:val="1"/>
      <w:numFmt w:val="lowerLetter"/>
      <w:lvlText w:val="%8."/>
      <w:lvlJc w:val="left"/>
      <w:pPr>
        <w:ind w:left="5760" w:hanging="360"/>
      </w:pPr>
    </w:lvl>
    <w:lvl w:ilvl="8" w:tplc="126816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382087">
    <w:multiLevelType w:val="hybridMultilevel"/>
    <w:lvl w:ilvl="0" w:tplc="10071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2382087">
    <w:abstractNumId w:val="72382087"/>
  </w:num>
  <w:num w:numId="72382088">
    <w:abstractNumId w:val="7238208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86763923" Type="http://schemas.microsoft.com/office/2011/relationships/commentsExtended" Target="commentsExtended.xml"/><Relationship Id="rId60996a7029c9ba93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