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(Dry rot ('Rot, other than ring rot or brown rot'))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Rot, other than ring rot or brown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 Within the Sclerotinia Genus, experts considered that only two species are important pests. Experts agreed to list this pest at the species level.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9037693665157ab14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089724">
    <w:multiLevelType w:val="hybridMultilevel"/>
    <w:lvl w:ilvl="0" w:tplc="19948070">
      <w:start w:val="1"/>
      <w:numFmt w:val="decimal"/>
      <w:lvlText w:val="%1."/>
      <w:lvlJc w:val="left"/>
      <w:pPr>
        <w:ind w:left="720" w:hanging="360"/>
      </w:pPr>
    </w:lvl>
    <w:lvl w:ilvl="1" w:tplc="19948070" w:tentative="1">
      <w:start w:val="1"/>
      <w:numFmt w:val="lowerLetter"/>
      <w:lvlText w:val="%2."/>
      <w:lvlJc w:val="left"/>
      <w:pPr>
        <w:ind w:left="1440" w:hanging="360"/>
      </w:pPr>
    </w:lvl>
    <w:lvl w:ilvl="2" w:tplc="19948070" w:tentative="1">
      <w:start w:val="1"/>
      <w:numFmt w:val="lowerRoman"/>
      <w:lvlText w:val="%3."/>
      <w:lvlJc w:val="right"/>
      <w:pPr>
        <w:ind w:left="2160" w:hanging="180"/>
      </w:pPr>
    </w:lvl>
    <w:lvl w:ilvl="3" w:tplc="19948070" w:tentative="1">
      <w:start w:val="1"/>
      <w:numFmt w:val="decimal"/>
      <w:lvlText w:val="%4."/>
      <w:lvlJc w:val="left"/>
      <w:pPr>
        <w:ind w:left="2880" w:hanging="360"/>
      </w:pPr>
    </w:lvl>
    <w:lvl w:ilvl="4" w:tplc="19948070" w:tentative="1">
      <w:start w:val="1"/>
      <w:numFmt w:val="lowerLetter"/>
      <w:lvlText w:val="%5."/>
      <w:lvlJc w:val="left"/>
      <w:pPr>
        <w:ind w:left="3600" w:hanging="360"/>
      </w:pPr>
    </w:lvl>
    <w:lvl w:ilvl="5" w:tplc="19948070" w:tentative="1">
      <w:start w:val="1"/>
      <w:numFmt w:val="lowerRoman"/>
      <w:lvlText w:val="%6."/>
      <w:lvlJc w:val="right"/>
      <w:pPr>
        <w:ind w:left="4320" w:hanging="180"/>
      </w:pPr>
    </w:lvl>
    <w:lvl w:ilvl="6" w:tplc="19948070" w:tentative="1">
      <w:start w:val="1"/>
      <w:numFmt w:val="decimal"/>
      <w:lvlText w:val="%7."/>
      <w:lvlJc w:val="left"/>
      <w:pPr>
        <w:ind w:left="5040" w:hanging="360"/>
      </w:pPr>
    </w:lvl>
    <w:lvl w:ilvl="7" w:tplc="19948070" w:tentative="1">
      <w:start w:val="1"/>
      <w:numFmt w:val="lowerLetter"/>
      <w:lvlText w:val="%8."/>
      <w:lvlJc w:val="left"/>
      <w:pPr>
        <w:ind w:left="5760" w:hanging="360"/>
      </w:pPr>
    </w:lvl>
    <w:lvl w:ilvl="8" w:tplc="19948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89723">
    <w:multiLevelType w:val="hybridMultilevel"/>
    <w:lvl w:ilvl="0" w:tplc="64720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089723">
    <w:abstractNumId w:val="43089723"/>
  </w:num>
  <w:num w:numId="43089724">
    <w:abstractNumId w:val="430897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0193112" Type="http://schemas.microsoft.com/office/2011/relationships/commentsExtended" Target="commentsExtended.xml"/><Relationship Id="rId9037693665157ab14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