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Boeremia (anamorphic genus) (Dry rot ('Rot, other than ring rot or brown rot')) 1PHOMG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agreed that even P. exigua var. foveata and P. exigua var. exigua are mainly encountered in potatoes,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25076a138e2786844"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38602">
    <w:multiLevelType w:val="hybridMultilevel"/>
    <w:lvl w:ilvl="0" w:tplc="29933217">
      <w:start w:val="1"/>
      <w:numFmt w:val="decimal"/>
      <w:lvlText w:val="%1."/>
      <w:lvlJc w:val="left"/>
      <w:pPr>
        <w:ind w:left="720" w:hanging="360"/>
      </w:pPr>
    </w:lvl>
    <w:lvl w:ilvl="1" w:tplc="29933217" w:tentative="1">
      <w:start w:val="1"/>
      <w:numFmt w:val="lowerLetter"/>
      <w:lvlText w:val="%2."/>
      <w:lvlJc w:val="left"/>
      <w:pPr>
        <w:ind w:left="1440" w:hanging="360"/>
      </w:pPr>
    </w:lvl>
    <w:lvl w:ilvl="2" w:tplc="29933217" w:tentative="1">
      <w:start w:val="1"/>
      <w:numFmt w:val="lowerRoman"/>
      <w:lvlText w:val="%3."/>
      <w:lvlJc w:val="right"/>
      <w:pPr>
        <w:ind w:left="2160" w:hanging="180"/>
      </w:pPr>
    </w:lvl>
    <w:lvl w:ilvl="3" w:tplc="29933217" w:tentative="1">
      <w:start w:val="1"/>
      <w:numFmt w:val="decimal"/>
      <w:lvlText w:val="%4."/>
      <w:lvlJc w:val="left"/>
      <w:pPr>
        <w:ind w:left="2880" w:hanging="360"/>
      </w:pPr>
    </w:lvl>
    <w:lvl w:ilvl="4" w:tplc="29933217" w:tentative="1">
      <w:start w:val="1"/>
      <w:numFmt w:val="lowerLetter"/>
      <w:lvlText w:val="%5."/>
      <w:lvlJc w:val="left"/>
      <w:pPr>
        <w:ind w:left="3600" w:hanging="360"/>
      </w:pPr>
    </w:lvl>
    <w:lvl w:ilvl="5" w:tplc="29933217" w:tentative="1">
      <w:start w:val="1"/>
      <w:numFmt w:val="lowerRoman"/>
      <w:lvlText w:val="%6."/>
      <w:lvlJc w:val="right"/>
      <w:pPr>
        <w:ind w:left="4320" w:hanging="180"/>
      </w:pPr>
    </w:lvl>
    <w:lvl w:ilvl="6" w:tplc="29933217" w:tentative="1">
      <w:start w:val="1"/>
      <w:numFmt w:val="decimal"/>
      <w:lvlText w:val="%7."/>
      <w:lvlJc w:val="left"/>
      <w:pPr>
        <w:ind w:left="5040" w:hanging="360"/>
      </w:pPr>
    </w:lvl>
    <w:lvl w:ilvl="7" w:tplc="29933217" w:tentative="1">
      <w:start w:val="1"/>
      <w:numFmt w:val="lowerLetter"/>
      <w:lvlText w:val="%8."/>
      <w:lvlJc w:val="left"/>
      <w:pPr>
        <w:ind w:left="5760" w:hanging="360"/>
      </w:pPr>
    </w:lvl>
    <w:lvl w:ilvl="8" w:tplc="29933217" w:tentative="1">
      <w:start w:val="1"/>
      <w:numFmt w:val="lowerRoman"/>
      <w:lvlText w:val="%9."/>
      <w:lvlJc w:val="right"/>
      <w:pPr>
        <w:ind w:left="6480" w:hanging="180"/>
      </w:pPr>
    </w:lvl>
  </w:abstractNum>
  <w:abstractNum w:abstractNumId="22538601">
    <w:multiLevelType w:val="hybridMultilevel"/>
    <w:lvl w:ilvl="0" w:tplc="99614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38601">
    <w:abstractNumId w:val="22538601"/>
  </w:num>
  <w:num w:numId="22538602">
    <w:abstractNumId w:val="225386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1891553" Type="http://schemas.microsoft.com/office/2011/relationships/commentsExtended" Target="commentsExtended.xml"/><Relationship Id="rId25076a138e2786844"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