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so in recent years (EPPO, 1998). The latter is not listed on this host (EPPO Global Database) and is given as an unconfirmed host (EFSA 2013), though there was one reference in Spain, where it occurs on carnation (Beitia et al, 2016). No references could be found in a search for Trialeurodes vaporariorum or other whitefly species on this host, so, if they do occur occasionally, they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625837">
    <w:multiLevelType w:val="hybridMultilevel"/>
    <w:lvl w:ilvl="0" w:tplc="78007057">
      <w:start w:val="1"/>
      <w:numFmt w:val="decimal"/>
      <w:lvlText w:val="%1."/>
      <w:lvlJc w:val="left"/>
      <w:pPr>
        <w:ind w:left="720" w:hanging="360"/>
      </w:pPr>
    </w:lvl>
    <w:lvl w:ilvl="1" w:tplc="78007057" w:tentative="1">
      <w:start w:val="1"/>
      <w:numFmt w:val="lowerLetter"/>
      <w:lvlText w:val="%2."/>
      <w:lvlJc w:val="left"/>
      <w:pPr>
        <w:ind w:left="1440" w:hanging="360"/>
      </w:pPr>
    </w:lvl>
    <w:lvl w:ilvl="2" w:tplc="78007057" w:tentative="1">
      <w:start w:val="1"/>
      <w:numFmt w:val="lowerRoman"/>
      <w:lvlText w:val="%3."/>
      <w:lvlJc w:val="right"/>
      <w:pPr>
        <w:ind w:left="2160" w:hanging="180"/>
      </w:pPr>
    </w:lvl>
    <w:lvl w:ilvl="3" w:tplc="78007057" w:tentative="1">
      <w:start w:val="1"/>
      <w:numFmt w:val="decimal"/>
      <w:lvlText w:val="%4."/>
      <w:lvlJc w:val="left"/>
      <w:pPr>
        <w:ind w:left="2880" w:hanging="360"/>
      </w:pPr>
    </w:lvl>
    <w:lvl w:ilvl="4" w:tplc="78007057" w:tentative="1">
      <w:start w:val="1"/>
      <w:numFmt w:val="lowerLetter"/>
      <w:lvlText w:val="%5."/>
      <w:lvlJc w:val="left"/>
      <w:pPr>
        <w:ind w:left="3600" w:hanging="360"/>
      </w:pPr>
    </w:lvl>
    <w:lvl w:ilvl="5" w:tplc="78007057" w:tentative="1">
      <w:start w:val="1"/>
      <w:numFmt w:val="lowerRoman"/>
      <w:lvlText w:val="%6."/>
      <w:lvlJc w:val="right"/>
      <w:pPr>
        <w:ind w:left="4320" w:hanging="180"/>
      </w:pPr>
    </w:lvl>
    <w:lvl w:ilvl="6" w:tplc="78007057" w:tentative="1">
      <w:start w:val="1"/>
      <w:numFmt w:val="decimal"/>
      <w:lvlText w:val="%7."/>
      <w:lvlJc w:val="left"/>
      <w:pPr>
        <w:ind w:left="5040" w:hanging="360"/>
      </w:pPr>
    </w:lvl>
    <w:lvl w:ilvl="7" w:tplc="78007057" w:tentative="1">
      <w:start w:val="1"/>
      <w:numFmt w:val="lowerLetter"/>
      <w:lvlText w:val="%8."/>
      <w:lvlJc w:val="left"/>
      <w:pPr>
        <w:ind w:left="5760" w:hanging="360"/>
      </w:pPr>
    </w:lvl>
    <w:lvl w:ilvl="8" w:tplc="78007057" w:tentative="1">
      <w:start w:val="1"/>
      <w:numFmt w:val="lowerRoman"/>
      <w:lvlText w:val="%9."/>
      <w:lvlJc w:val="right"/>
      <w:pPr>
        <w:ind w:left="6480" w:hanging="180"/>
      </w:pPr>
    </w:lvl>
  </w:abstractNum>
  <w:abstractNum w:abstractNumId="51625836">
    <w:multiLevelType w:val="hybridMultilevel"/>
    <w:lvl w:ilvl="0" w:tplc="862837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625836">
    <w:abstractNumId w:val="51625836"/>
  </w:num>
  <w:num w:numId="51625837">
    <w:abstractNumId w:val="516258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653747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