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Beet necrotic yellow vein virus (BNYVV0)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(1998); Belgium (2005); Bulgaria (1993); Croatia (2005); Czech Republic (2010); Denmark (2001); France (2009); Germany (2005); Greece (2011); Hungary (2003); Italy (2011); Lithuania (2013); Netherlands (2015); Poland (2009); Romania (1997); Slovakia (2005); Slovenia (2001); Spain (2009); Sweden (2000); United Kingdom (2009); United Kingdom/England (2005)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89369b0168b96f9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Beta vulgaris (BEAVX)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097146">
    <w:multiLevelType w:val="hybridMultilevel"/>
    <w:lvl w:ilvl="0" w:tplc="86289995">
      <w:start w:val="1"/>
      <w:numFmt w:val="decimal"/>
      <w:lvlText w:val="%1."/>
      <w:lvlJc w:val="left"/>
      <w:pPr>
        <w:ind w:left="720" w:hanging="360"/>
      </w:pPr>
    </w:lvl>
    <w:lvl w:ilvl="1" w:tplc="86289995" w:tentative="1">
      <w:start w:val="1"/>
      <w:numFmt w:val="lowerLetter"/>
      <w:lvlText w:val="%2."/>
      <w:lvlJc w:val="left"/>
      <w:pPr>
        <w:ind w:left="1440" w:hanging="360"/>
      </w:pPr>
    </w:lvl>
    <w:lvl w:ilvl="2" w:tplc="86289995" w:tentative="1">
      <w:start w:val="1"/>
      <w:numFmt w:val="lowerRoman"/>
      <w:lvlText w:val="%3."/>
      <w:lvlJc w:val="right"/>
      <w:pPr>
        <w:ind w:left="2160" w:hanging="180"/>
      </w:pPr>
    </w:lvl>
    <w:lvl w:ilvl="3" w:tplc="86289995" w:tentative="1">
      <w:start w:val="1"/>
      <w:numFmt w:val="decimal"/>
      <w:lvlText w:val="%4."/>
      <w:lvlJc w:val="left"/>
      <w:pPr>
        <w:ind w:left="2880" w:hanging="360"/>
      </w:pPr>
    </w:lvl>
    <w:lvl w:ilvl="4" w:tplc="86289995" w:tentative="1">
      <w:start w:val="1"/>
      <w:numFmt w:val="lowerLetter"/>
      <w:lvlText w:val="%5."/>
      <w:lvlJc w:val="left"/>
      <w:pPr>
        <w:ind w:left="3600" w:hanging="360"/>
      </w:pPr>
    </w:lvl>
    <w:lvl w:ilvl="5" w:tplc="86289995" w:tentative="1">
      <w:start w:val="1"/>
      <w:numFmt w:val="lowerRoman"/>
      <w:lvlText w:val="%6."/>
      <w:lvlJc w:val="right"/>
      <w:pPr>
        <w:ind w:left="4320" w:hanging="180"/>
      </w:pPr>
    </w:lvl>
    <w:lvl w:ilvl="6" w:tplc="86289995" w:tentative="1">
      <w:start w:val="1"/>
      <w:numFmt w:val="decimal"/>
      <w:lvlText w:val="%7."/>
      <w:lvlJc w:val="left"/>
      <w:pPr>
        <w:ind w:left="5040" w:hanging="360"/>
      </w:pPr>
    </w:lvl>
    <w:lvl w:ilvl="7" w:tplc="86289995" w:tentative="1">
      <w:start w:val="1"/>
      <w:numFmt w:val="lowerLetter"/>
      <w:lvlText w:val="%8."/>
      <w:lvlJc w:val="left"/>
      <w:pPr>
        <w:ind w:left="5760" w:hanging="360"/>
      </w:pPr>
    </w:lvl>
    <w:lvl w:ilvl="8" w:tplc="862899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097145">
    <w:multiLevelType w:val="hybridMultilevel"/>
    <w:lvl w:ilvl="0" w:tplc="597031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097145">
    <w:abstractNumId w:val="61097145"/>
  </w:num>
  <w:num w:numId="61097146">
    <w:abstractNumId w:val="610971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5308313" Type="http://schemas.microsoft.com/office/2011/relationships/commentsExtended" Target="commentsExtended.xml"/><Relationship Id="rId889369b0168b96f9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