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Beet necrotic yellow vein virus BNYVV0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(1998); Belgium (2005); Bulgaria (1993); Croatia (2005); Czech Republic (2010); Denmark (2001); France (2009); Germany (2005); Greece (2011); Hungary (2003); Italy (2011); Lithuania (2013); Netherlands (2015); Poland (2009); Romania (1997); Slovakia (2005); Slovenia (2001); Spain (2009); Sweden (2000); United Kingdom (2009); United Kingdom/England (2005)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1576aabbc6c58af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Beta vulgaris (BEAVX)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69097">
    <w:multiLevelType w:val="hybridMultilevel"/>
    <w:lvl w:ilvl="0" w:tplc="52787729">
      <w:start w:val="1"/>
      <w:numFmt w:val="decimal"/>
      <w:lvlText w:val="%1."/>
      <w:lvlJc w:val="left"/>
      <w:pPr>
        <w:ind w:left="720" w:hanging="360"/>
      </w:pPr>
    </w:lvl>
    <w:lvl w:ilvl="1" w:tplc="52787729" w:tentative="1">
      <w:start w:val="1"/>
      <w:numFmt w:val="lowerLetter"/>
      <w:lvlText w:val="%2."/>
      <w:lvlJc w:val="left"/>
      <w:pPr>
        <w:ind w:left="1440" w:hanging="360"/>
      </w:pPr>
    </w:lvl>
    <w:lvl w:ilvl="2" w:tplc="52787729" w:tentative="1">
      <w:start w:val="1"/>
      <w:numFmt w:val="lowerRoman"/>
      <w:lvlText w:val="%3."/>
      <w:lvlJc w:val="right"/>
      <w:pPr>
        <w:ind w:left="2160" w:hanging="180"/>
      </w:pPr>
    </w:lvl>
    <w:lvl w:ilvl="3" w:tplc="52787729" w:tentative="1">
      <w:start w:val="1"/>
      <w:numFmt w:val="decimal"/>
      <w:lvlText w:val="%4."/>
      <w:lvlJc w:val="left"/>
      <w:pPr>
        <w:ind w:left="2880" w:hanging="360"/>
      </w:pPr>
    </w:lvl>
    <w:lvl w:ilvl="4" w:tplc="52787729" w:tentative="1">
      <w:start w:val="1"/>
      <w:numFmt w:val="lowerLetter"/>
      <w:lvlText w:val="%5."/>
      <w:lvlJc w:val="left"/>
      <w:pPr>
        <w:ind w:left="3600" w:hanging="360"/>
      </w:pPr>
    </w:lvl>
    <w:lvl w:ilvl="5" w:tplc="52787729" w:tentative="1">
      <w:start w:val="1"/>
      <w:numFmt w:val="lowerRoman"/>
      <w:lvlText w:val="%6."/>
      <w:lvlJc w:val="right"/>
      <w:pPr>
        <w:ind w:left="4320" w:hanging="180"/>
      </w:pPr>
    </w:lvl>
    <w:lvl w:ilvl="6" w:tplc="52787729" w:tentative="1">
      <w:start w:val="1"/>
      <w:numFmt w:val="decimal"/>
      <w:lvlText w:val="%7."/>
      <w:lvlJc w:val="left"/>
      <w:pPr>
        <w:ind w:left="5040" w:hanging="360"/>
      </w:pPr>
    </w:lvl>
    <w:lvl w:ilvl="7" w:tplc="52787729" w:tentative="1">
      <w:start w:val="1"/>
      <w:numFmt w:val="lowerLetter"/>
      <w:lvlText w:val="%8."/>
      <w:lvlJc w:val="left"/>
      <w:pPr>
        <w:ind w:left="5760" w:hanging="360"/>
      </w:pPr>
    </w:lvl>
    <w:lvl w:ilvl="8" w:tplc="52787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69096">
    <w:multiLevelType w:val="hybridMultilevel"/>
    <w:lvl w:ilvl="0" w:tplc="13381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69096">
    <w:abstractNumId w:val="26969096"/>
  </w:num>
  <w:num w:numId="26969097">
    <w:abstractNumId w:val="269690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2629923" Type="http://schemas.microsoft.com/office/2011/relationships/commentsExtended" Target="commentsExtended.xml"/><Relationship Id="rId61576aabbc6c58af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