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Beet necrotic yellow vein virus BNYVV0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(1998); Belgium (2005); Bulgaria (1993); Croatia (2005); Czech Republic (2010); Denmark (2001); France (2009); Germany (2005); Greece (2011); Hungary (2003); Italy (2011); Lithuania (2013); Netherlands (2015); Poland (2009); Romania (1997); Slovakia (2005); Slovenia (2001); Spain (2009); Sweden (2000); United Kingdom (2009); United Kingdom/England (2005)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6966a66d9ba666e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Beta vulgaris (BEAVX)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143322">
    <w:multiLevelType w:val="hybridMultilevel"/>
    <w:lvl w:ilvl="0" w:tplc="79833663">
      <w:start w:val="1"/>
      <w:numFmt w:val="decimal"/>
      <w:lvlText w:val="%1."/>
      <w:lvlJc w:val="left"/>
      <w:pPr>
        <w:ind w:left="720" w:hanging="360"/>
      </w:pPr>
    </w:lvl>
    <w:lvl w:ilvl="1" w:tplc="79833663" w:tentative="1">
      <w:start w:val="1"/>
      <w:numFmt w:val="lowerLetter"/>
      <w:lvlText w:val="%2."/>
      <w:lvlJc w:val="left"/>
      <w:pPr>
        <w:ind w:left="1440" w:hanging="360"/>
      </w:pPr>
    </w:lvl>
    <w:lvl w:ilvl="2" w:tplc="79833663" w:tentative="1">
      <w:start w:val="1"/>
      <w:numFmt w:val="lowerRoman"/>
      <w:lvlText w:val="%3."/>
      <w:lvlJc w:val="right"/>
      <w:pPr>
        <w:ind w:left="2160" w:hanging="180"/>
      </w:pPr>
    </w:lvl>
    <w:lvl w:ilvl="3" w:tplc="79833663" w:tentative="1">
      <w:start w:val="1"/>
      <w:numFmt w:val="decimal"/>
      <w:lvlText w:val="%4."/>
      <w:lvlJc w:val="left"/>
      <w:pPr>
        <w:ind w:left="2880" w:hanging="360"/>
      </w:pPr>
    </w:lvl>
    <w:lvl w:ilvl="4" w:tplc="79833663" w:tentative="1">
      <w:start w:val="1"/>
      <w:numFmt w:val="lowerLetter"/>
      <w:lvlText w:val="%5."/>
      <w:lvlJc w:val="left"/>
      <w:pPr>
        <w:ind w:left="3600" w:hanging="360"/>
      </w:pPr>
    </w:lvl>
    <w:lvl w:ilvl="5" w:tplc="79833663" w:tentative="1">
      <w:start w:val="1"/>
      <w:numFmt w:val="lowerRoman"/>
      <w:lvlText w:val="%6."/>
      <w:lvlJc w:val="right"/>
      <w:pPr>
        <w:ind w:left="4320" w:hanging="180"/>
      </w:pPr>
    </w:lvl>
    <w:lvl w:ilvl="6" w:tplc="79833663" w:tentative="1">
      <w:start w:val="1"/>
      <w:numFmt w:val="decimal"/>
      <w:lvlText w:val="%7."/>
      <w:lvlJc w:val="left"/>
      <w:pPr>
        <w:ind w:left="5040" w:hanging="360"/>
      </w:pPr>
    </w:lvl>
    <w:lvl w:ilvl="7" w:tplc="79833663" w:tentative="1">
      <w:start w:val="1"/>
      <w:numFmt w:val="lowerLetter"/>
      <w:lvlText w:val="%8."/>
      <w:lvlJc w:val="left"/>
      <w:pPr>
        <w:ind w:left="5760" w:hanging="360"/>
      </w:pPr>
    </w:lvl>
    <w:lvl w:ilvl="8" w:tplc="798336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143321">
    <w:multiLevelType w:val="hybridMultilevel"/>
    <w:lvl w:ilvl="0" w:tplc="51689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143321">
    <w:abstractNumId w:val="43143321"/>
  </w:num>
  <w:num w:numId="43143322">
    <w:abstractNumId w:val="431433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6456617" Type="http://schemas.microsoft.com/office/2011/relationships/commentsExtended" Target="commentsExtended.xml"/><Relationship Id="rId86966a66d9ba666e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