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Pleospora betae (Phoma betae) (PLEOBJ)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(1987); Bulgaria (1993); Cyprus (1987); Czech Republic (2011); Denmark (1993); France (1987); Germany (1993); Hungary (1992); Ireland (1987); Italy (1987); Latvia (1987); Netherlands (1987); Poland (1987); Portugal (1994); Portugal/Azores (1994); Romania (1987); Sweden (1992); United Kingdom (1993); United Kingdom/England (1987); United Kingdom/Northern Ireland (1987); United Kingdom/Scotland (1987)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1786903f573391a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939280">
    <w:multiLevelType w:val="hybridMultilevel"/>
    <w:lvl w:ilvl="0" w:tplc="74358754">
      <w:start w:val="1"/>
      <w:numFmt w:val="decimal"/>
      <w:lvlText w:val="%1."/>
      <w:lvlJc w:val="left"/>
      <w:pPr>
        <w:ind w:left="720" w:hanging="360"/>
      </w:pPr>
    </w:lvl>
    <w:lvl w:ilvl="1" w:tplc="74358754" w:tentative="1">
      <w:start w:val="1"/>
      <w:numFmt w:val="lowerLetter"/>
      <w:lvlText w:val="%2."/>
      <w:lvlJc w:val="left"/>
      <w:pPr>
        <w:ind w:left="1440" w:hanging="360"/>
      </w:pPr>
    </w:lvl>
    <w:lvl w:ilvl="2" w:tplc="74358754" w:tentative="1">
      <w:start w:val="1"/>
      <w:numFmt w:val="lowerRoman"/>
      <w:lvlText w:val="%3."/>
      <w:lvlJc w:val="right"/>
      <w:pPr>
        <w:ind w:left="2160" w:hanging="180"/>
      </w:pPr>
    </w:lvl>
    <w:lvl w:ilvl="3" w:tplc="74358754" w:tentative="1">
      <w:start w:val="1"/>
      <w:numFmt w:val="decimal"/>
      <w:lvlText w:val="%4."/>
      <w:lvlJc w:val="left"/>
      <w:pPr>
        <w:ind w:left="2880" w:hanging="360"/>
      </w:pPr>
    </w:lvl>
    <w:lvl w:ilvl="4" w:tplc="74358754" w:tentative="1">
      <w:start w:val="1"/>
      <w:numFmt w:val="lowerLetter"/>
      <w:lvlText w:val="%5."/>
      <w:lvlJc w:val="left"/>
      <w:pPr>
        <w:ind w:left="3600" w:hanging="360"/>
      </w:pPr>
    </w:lvl>
    <w:lvl w:ilvl="5" w:tplc="74358754" w:tentative="1">
      <w:start w:val="1"/>
      <w:numFmt w:val="lowerRoman"/>
      <w:lvlText w:val="%6."/>
      <w:lvlJc w:val="right"/>
      <w:pPr>
        <w:ind w:left="4320" w:hanging="180"/>
      </w:pPr>
    </w:lvl>
    <w:lvl w:ilvl="6" w:tplc="74358754" w:tentative="1">
      <w:start w:val="1"/>
      <w:numFmt w:val="decimal"/>
      <w:lvlText w:val="%7."/>
      <w:lvlJc w:val="left"/>
      <w:pPr>
        <w:ind w:left="5040" w:hanging="360"/>
      </w:pPr>
    </w:lvl>
    <w:lvl w:ilvl="7" w:tplc="74358754" w:tentative="1">
      <w:start w:val="1"/>
      <w:numFmt w:val="lowerLetter"/>
      <w:lvlText w:val="%8."/>
      <w:lvlJc w:val="left"/>
      <w:pPr>
        <w:ind w:left="5760" w:hanging="360"/>
      </w:pPr>
    </w:lvl>
    <w:lvl w:ilvl="8" w:tplc="74358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939279">
    <w:multiLevelType w:val="hybridMultilevel"/>
    <w:lvl w:ilvl="0" w:tplc="51370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939279">
    <w:abstractNumId w:val="60939279"/>
  </w:num>
  <w:num w:numId="60939280">
    <w:abstractNumId w:val="609392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8583988" Type="http://schemas.microsoft.com/office/2011/relationships/commentsExtended" Target="commentsExtended.xml"/><Relationship Id="rId81786903f573391a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