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Chamaepsila rosae (Psila rosae) PSILRO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(1992); Belgium (1992); Czech Republic (2011); Denmark (1992); Finland (1992); France (1992); Germany (1992); Hungary (1992); Ireland (1992); Italy (1992); Latvia (1992); Netherlands (1992); Poland (1992); Spain (1992); Sweden (1992); United Kingdom (1992); United Kingdom/England (1992); United Kingdom/Scotland (1992)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2276a8d0b75c652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Apium graveolens (APUGV)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421116">
    <w:multiLevelType w:val="hybridMultilevel"/>
    <w:lvl w:ilvl="0" w:tplc="18551505">
      <w:start w:val="1"/>
      <w:numFmt w:val="decimal"/>
      <w:lvlText w:val="%1."/>
      <w:lvlJc w:val="left"/>
      <w:pPr>
        <w:ind w:left="720" w:hanging="360"/>
      </w:pPr>
    </w:lvl>
    <w:lvl w:ilvl="1" w:tplc="18551505" w:tentative="1">
      <w:start w:val="1"/>
      <w:numFmt w:val="lowerLetter"/>
      <w:lvlText w:val="%2."/>
      <w:lvlJc w:val="left"/>
      <w:pPr>
        <w:ind w:left="1440" w:hanging="360"/>
      </w:pPr>
    </w:lvl>
    <w:lvl w:ilvl="2" w:tplc="18551505" w:tentative="1">
      <w:start w:val="1"/>
      <w:numFmt w:val="lowerRoman"/>
      <w:lvlText w:val="%3."/>
      <w:lvlJc w:val="right"/>
      <w:pPr>
        <w:ind w:left="2160" w:hanging="180"/>
      </w:pPr>
    </w:lvl>
    <w:lvl w:ilvl="3" w:tplc="18551505" w:tentative="1">
      <w:start w:val="1"/>
      <w:numFmt w:val="decimal"/>
      <w:lvlText w:val="%4."/>
      <w:lvlJc w:val="left"/>
      <w:pPr>
        <w:ind w:left="2880" w:hanging="360"/>
      </w:pPr>
    </w:lvl>
    <w:lvl w:ilvl="4" w:tplc="18551505" w:tentative="1">
      <w:start w:val="1"/>
      <w:numFmt w:val="lowerLetter"/>
      <w:lvlText w:val="%5."/>
      <w:lvlJc w:val="left"/>
      <w:pPr>
        <w:ind w:left="3600" w:hanging="360"/>
      </w:pPr>
    </w:lvl>
    <w:lvl w:ilvl="5" w:tplc="18551505" w:tentative="1">
      <w:start w:val="1"/>
      <w:numFmt w:val="lowerRoman"/>
      <w:lvlText w:val="%6."/>
      <w:lvlJc w:val="right"/>
      <w:pPr>
        <w:ind w:left="4320" w:hanging="180"/>
      </w:pPr>
    </w:lvl>
    <w:lvl w:ilvl="6" w:tplc="18551505" w:tentative="1">
      <w:start w:val="1"/>
      <w:numFmt w:val="decimal"/>
      <w:lvlText w:val="%7."/>
      <w:lvlJc w:val="left"/>
      <w:pPr>
        <w:ind w:left="5040" w:hanging="360"/>
      </w:pPr>
    </w:lvl>
    <w:lvl w:ilvl="7" w:tplc="18551505" w:tentative="1">
      <w:start w:val="1"/>
      <w:numFmt w:val="lowerLetter"/>
      <w:lvlText w:val="%8."/>
      <w:lvlJc w:val="left"/>
      <w:pPr>
        <w:ind w:left="5760" w:hanging="360"/>
      </w:pPr>
    </w:lvl>
    <w:lvl w:ilvl="8" w:tplc="185515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421115">
    <w:multiLevelType w:val="hybridMultilevel"/>
    <w:lvl w:ilvl="0" w:tplc="2148228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421115">
    <w:abstractNumId w:val="92421115"/>
  </w:num>
  <w:num w:numId="92421116">
    <w:abstractNumId w:val="924211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29379548" Type="http://schemas.microsoft.com/office/2011/relationships/commentsExtended" Target="commentsExtended.xml"/><Relationship Id="rId12276a8d0b75c652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