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Ostrinia nubilalis (PYRUNU)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Ostrinia nubabilis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(1991); Bulgaria (1993); Cyprus (1991); Czech Republic (2011); Denmark (2013); France (1993); Germany (1993); Greece (1991); Hungary (2007); Ireland (1991); Italy (1991); Italy/Sicilia (1991); Italy/Sardegna (1991); Netherlands (1991); Poland (1991); Portugal (1993); Romania (1991); Slovenia (2010); Spain (1991); Sweden (1991); United Kingdom (1993); United Kingdom/England (1991)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261693652de8b31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176555">
    <w:multiLevelType w:val="hybridMultilevel"/>
    <w:lvl w:ilvl="0" w:tplc="58505611">
      <w:start w:val="1"/>
      <w:numFmt w:val="decimal"/>
      <w:lvlText w:val="%1."/>
      <w:lvlJc w:val="left"/>
      <w:pPr>
        <w:ind w:left="720" w:hanging="360"/>
      </w:pPr>
    </w:lvl>
    <w:lvl w:ilvl="1" w:tplc="58505611" w:tentative="1">
      <w:start w:val="1"/>
      <w:numFmt w:val="lowerLetter"/>
      <w:lvlText w:val="%2."/>
      <w:lvlJc w:val="left"/>
      <w:pPr>
        <w:ind w:left="1440" w:hanging="360"/>
      </w:pPr>
    </w:lvl>
    <w:lvl w:ilvl="2" w:tplc="58505611" w:tentative="1">
      <w:start w:val="1"/>
      <w:numFmt w:val="lowerRoman"/>
      <w:lvlText w:val="%3."/>
      <w:lvlJc w:val="right"/>
      <w:pPr>
        <w:ind w:left="2160" w:hanging="180"/>
      </w:pPr>
    </w:lvl>
    <w:lvl w:ilvl="3" w:tplc="58505611" w:tentative="1">
      <w:start w:val="1"/>
      <w:numFmt w:val="decimal"/>
      <w:lvlText w:val="%4."/>
      <w:lvlJc w:val="left"/>
      <w:pPr>
        <w:ind w:left="2880" w:hanging="360"/>
      </w:pPr>
    </w:lvl>
    <w:lvl w:ilvl="4" w:tplc="58505611" w:tentative="1">
      <w:start w:val="1"/>
      <w:numFmt w:val="lowerLetter"/>
      <w:lvlText w:val="%5."/>
      <w:lvlJc w:val="left"/>
      <w:pPr>
        <w:ind w:left="3600" w:hanging="360"/>
      </w:pPr>
    </w:lvl>
    <w:lvl w:ilvl="5" w:tplc="58505611" w:tentative="1">
      <w:start w:val="1"/>
      <w:numFmt w:val="lowerRoman"/>
      <w:lvlText w:val="%6."/>
      <w:lvlJc w:val="right"/>
      <w:pPr>
        <w:ind w:left="4320" w:hanging="180"/>
      </w:pPr>
    </w:lvl>
    <w:lvl w:ilvl="6" w:tplc="58505611" w:tentative="1">
      <w:start w:val="1"/>
      <w:numFmt w:val="decimal"/>
      <w:lvlText w:val="%7."/>
      <w:lvlJc w:val="left"/>
      <w:pPr>
        <w:ind w:left="5040" w:hanging="360"/>
      </w:pPr>
    </w:lvl>
    <w:lvl w:ilvl="7" w:tplc="58505611" w:tentative="1">
      <w:start w:val="1"/>
      <w:numFmt w:val="lowerLetter"/>
      <w:lvlText w:val="%8."/>
      <w:lvlJc w:val="left"/>
      <w:pPr>
        <w:ind w:left="5760" w:hanging="360"/>
      </w:pPr>
    </w:lvl>
    <w:lvl w:ilvl="8" w:tplc="585056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176554">
    <w:multiLevelType w:val="hybridMultilevel"/>
    <w:lvl w:ilvl="0" w:tplc="59215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176554">
    <w:abstractNumId w:val="83176554"/>
  </w:num>
  <w:num w:numId="83176555">
    <w:abstractNumId w:val="831765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2545192" Type="http://schemas.microsoft.com/office/2011/relationships/commentsExtended" Target="commentsExtended.xml"/><Relationship Id="rId2261693652de8b31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