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60916ae7889c66cdd"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lettuce, root-knot nematodes (M. incognita, M. hapla, M. arenaria, M. javanica) are polyphagous nematodes causing characteristic knots (galls), swellings and other malformations on the roots of lettuce. This results in poor growth, occasionally wilting and thus poor yields. Although M. hapla prefers coarse-textured soils, it also occurs in organic soils, and it is a major pest of lettuce which is commonly grown in this kind of soil (EPPO,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Correia ECSS; Silva N; Costa MGS; Wilcken SRS (2015) Reproduction of Meloidogyne enterolobii in lettuce cultivars of the American group. Horticultura Brasileira 33, 147-150. Available at: </w:t>
      </w:r>
      <w:hyperlink r:id="rId96446ae7889c66f2a" w:history="1">
        <w:r>
          <w:rPr>
            <w:color w:val="0200C9"/>
            <w:sz w:val="24"/>
            <w:szCs w:val="24"/>
          </w:rPr>
          <w:t xml:space="preserve">http://dx.doi.org/10.1590/S0102-053620150000200002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(2001) Good plant protection practice PP 2/3 (2) Lettuce under protected cultivation. OEPP/EPPO Bulletin 31, 201-210;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39490">
    <w:multiLevelType w:val="hybridMultilevel"/>
    <w:lvl w:ilvl="0" w:tplc="17924709">
      <w:start w:val="1"/>
      <w:numFmt w:val="decimal"/>
      <w:lvlText w:val="%1."/>
      <w:lvlJc w:val="left"/>
      <w:pPr>
        <w:ind w:left="720" w:hanging="360"/>
      </w:pPr>
    </w:lvl>
    <w:lvl w:ilvl="1" w:tplc="17924709" w:tentative="1">
      <w:start w:val="1"/>
      <w:numFmt w:val="lowerLetter"/>
      <w:lvlText w:val="%2."/>
      <w:lvlJc w:val="left"/>
      <w:pPr>
        <w:ind w:left="1440" w:hanging="360"/>
      </w:pPr>
    </w:lvl>
    <w:lvl w:ilvl="2" w:tplc="17924709" w:tentative="1">
      <w:start w:val="1"/>
      <w:numFmt w:val="lowerRoman"/>
      <w:lvlText w:val="%3."/>
      <w:lvlJc w:val="right"/>
      <w:pPr>
        <w:ind w:left="2160" w:hanging="180"/>
      </w:pPr>
    </w:lvl>
    <w:lvl w:ilvl="3" w:tplc="17924709" w:tentative="1">
      <w:start w:val="1"/>
      <w:numFmt w:val="decimal"/>
      <w:lvlText w:val="%4."/>
      <w:lvlJc w:val="left"/>
      <w:pPr>
        <w:ind w:left="2880" w:hanging="360"/>
      </w:pPr>
    </w:lvl>
    <w:lvl w:ilvl="4" w:tplc="17924709" w:tentative="1">
      <w:start w:val="1"/>
      <w:numFmt w:val="lowerLetter"/>
      <w:lvlText w:val="%5."/>
      <w:lvlJc w:val="left"/>
      <w:pPr>
        <w:ind w:left="3600" w:hanging="360"/>
      </w:pPr>
    </w:lvl>
    <w:lvl w:ilvl="5" w:tplc="17924709" w:tentative="1">
      <w:start w:val="1"/>
      <w:numFmt w:val="lowerRoman"/>
      <w:lvlText w:val="%6."/>
      <w:lvlJc w:val="right"/>
      <w:pPr>
        <w:ind w:left="4320" w:hanging="180"/>
      </w:pPr>
    </w:lvl>
    <w:lvl w:ilvl="6" w:tplc="17924709" w:tentative="1">
      <w:start w:val="1"/>
      <w:numFmt w:val="decimal"/>
      <w:lvlText w:val="%7."/>
      <w:lvlJc w:val="left"/>
      <w:pPr>
        <w:ind w:left="5040" w:hanging="360"/>
      </w:pPr>
    </w:lvl>
    <w:lvl w:ilvl="7" w:tplc="17924709" w:tentative="1">
      <w:start w:val="1"/>
      <w:numFmt w:val="lowerLetter"/>
      <w:lvlText w:val="%8."/>
      <w:lvlJc w:val="left"/>
      <w:pPr>
        <w:ind w:left="5760" w:hanging="360"/>
      </w:pPr>
    </w:lvl>
    <w:lvl w:ilvl="8" w:tplc="17924709" w:tentative="1">
      <w:start w:val="1"/>
      <w:numFmt w:val="lowerRoman"/>
      <w:lvlText w:val="%9."/>
      <w:lvlJc w:val="right"/>
      <w:pPr>
        <w:ind w:left="6480" w:hanging="180"/>
      </w:pPr>
    </w:lvl>
  </w:abstractNum>
  <w:abstractNum w:abstractNumId="89439489">
    <w:multiLevelType w:val="hybridMultilevel"/>
    <w:lvl w:ilvl="0" w:tplc="93507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39489">
    <w:abstractNumId w:val="89439489"/>
  </w:num>
  <w:num w:numId="89439490">
    <w:abstractNumId w:val="89439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8123114" Type="http://schemas.microsoft.com/office/2011/relationships/commentsExtended" Target="commentsExtended.xml"/><Relationship Id="rId60916ae7889c66cdd" Type="http://schemas.openxmlformats.org/officeDocument/2006/relationships/hyperlink" Target="https://www.eppo.int/QUARANTINE/Alert_List/alert_list.htm" TargetMode="External"/><Relationship Id="rId96446ae7889c66f2a" Type="http://schemas.openxmlformats.org/officeDocument/2006/relationships/hyperlink" Target="http://dx.doi.org/10.1590/S0102-05362015000020000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