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75036aabbc5d32d5e"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Belle C, Kaspary TE, Groth MZ, Luiza K, Teixeira C (2017) Meloidogyne ethiopica parasitizing melon fields in Rio Grande do Sul State, Brazil. J Plant Dis Prot;</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83918">
    <w:multiLevelType w:val="hybridMultilevel"/>
    <w:lvl w:ilvl="0" w:tplc="61071809">
      <w:start w:val="1"/>
      <w:numFmt w:val="decimal"/>
      <w:lvlText w:val="%1."/>
      <w:lvlJc w:val="left"/>
      <w:pPr>
        <w:ind w:left="720" w:hanging="360"/>
      </w:pPr>
    </w:lvl>
    <w:lvl w:ilvl="1" w:tplc="61071809" w:tentative="1">
      <w:start w:val="1"/>
      <w:numFmt w:val="lowerLetter"/>
      <w:lvlText w:val="%2."/>
      <w:lvlJc w:val="left"/>
      <w:pPr>
        <w:ind w:left="1440" w:hanging="360"/>
      </w:pPr>
    </w:lvl>
    <w:lvl w:ilvl="2" w:tplc="61071809" w:tentative="1">
      <w:start w:val="1"/>
      <w:numFmt w:val="lowerRoman"/>
      <w:lvlText w:val="%3."/>
      <w:lvlJc w:val="right"/>
      <w:pPr>
        <w:ind w:left="2160" w:hanging="180"/>
      </w:pPr>
    </w:lvl>
    <w:lvl w:ilvl="3" w:tplc="61071809" w:tentative="1">
      <w:start w:val="1"/>
      <w:numFmt w:val="decimal"/>
      <w:lvlText w:val="%4."/>
      <w:lvlJc w:val="left"/>
      <w:pPr>
        <w:ind w:left="2880" w:hanging="360"/>
      </w:pPr>
    </w:lvl>
    <w:lvl w:ilvl="4" w:tplc="61071809" w:tentative="1">
      <w:start w:val="1"/>
      <w:numFmt w:val="lowerLetter"/>
      <w:lvlText w:val="%5."/>
      <w:lvlJc w:val="left"/>
      <w:pPr>
        <w:ind w:left="3600" w:hanging="360"/>
      </w:pPr>
    </w:lvl>
    <w:lvl w:ilvl="5" w:tplc="61071809" w:tentative="1">
      <w:start w:val="1"/>
      <w:numFmt w:val="lowerRoman"/>
      <w:lvlText w:val="%6."/>
      <w:lvlJc w:val="right"/>
      <w:pPr>
        <w:ind w:left="4320" w:hanging="180"/>
      </w:pPr>
    </w:lvl>
    <w:lvl w:ilvl="6" w:tplc="61071809" w:tentative="1">
      <w:start w:val="1"/>
      <w:numFmt w:val="decimal"/>
      <w:lvlText w:val="%7."/>
      <w:lvlJc w:val="left"/>
      <w:pPr>
        <w:ind w:left="5040" w:hanging="360"/>
      </w:pPr>
    </w:lvl>
    <w:lvl w:ilvl="7" w:tplc="61071809" w:tentative="1">
      <w:start w:val="1"/>
      <w:numFmt w:val="lowerLetter"/>
      <w:lvlText w:val="%8."/>
      <w:lvlJc w:val="left"/>
      <w:pPr>
        <w:ind w:left="5760" w:hanging="360"/>
      </w:pPr>
    </w:lvl>
    <w:lvl w:ilvl="8" w:tplc="61071809" w:tentative="1">
      <w:start w:val="1"/>
      <w:numFmt w:val="lowerRoman"/>
      <w:lvlText w:val="%9."/>
      <w:lvlJc w:val="right"/>
      <w:pPr>
        <w:ind w:left="6480" w:hanging="180"/>
      </w:pPr>
    </w:lvl>
  </w:abstractNum>
  <w:abstractNum w:abstractNumId="97983917">
    <w:multiLevelType w:val="hybridMultilevel"/>
    <w:lvl w:ilvl="0" w:tplc="10291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83917">
    <w:abstractNumId w:val="97983917"/>
  </w:num>
  <w:num w:numId="97983918">
    <w:abstractNumId w:val="97983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5849339" Type="http://schemas.microsoft.com/office/2011/relationships/commentsExtended" Target="commentsExtended.xml"/><Relationship Id="rId75036aabbc5d32d5e"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