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45916a66d997735cd"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Belle C, Kaspary TE, Groth MZ, Luiza K, Teixeira C (2017) Meloidogyne ethiopica parasitizing melon fields in Rio Grande do Sul State, Brazil. J Plant Dis Prot;</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176187">
    <w:multiLevelType w:val="hybridMultilevel"/>
    <w:lvl w:ilvl="0" w:tplc="59115116">
      <w:start w:val="1"/>
      <w:numFmt w:val="decimal"/>
      <w:lvlText w:val="%1."/>
      <w:lvlJc w:val="left"/>
      <w:pPr>
        <w:ind w:left="720" w:hanging="360"/>
      </w:pPr>
    </w:lvl>
    <w:lvl w:ilvl="1" w:tplc="59115116" w:tentative="1">
      <w:start w:val="1"/>
      <w:numFmt w:val="lowerLetter"/>
      <w:lvlText w:val="%2."/>
      <w:lvlJc w:val="left"/>
      <w:pPr>
        <w:ind w:left="1440" w:hanging="360"/>
      </w:pPr>
    </w:lvl>
    <w:lvl w:ilvl="2" w:tplc="59115116" w:tentative="1">
      <w:start w:val="1"/>
      <w:numFmt w:val="lowerRoman"/>
      <w:lvlText w:val="%3."/>
      <w:lvlJc w:val="right"/>
      <w:pPr>
        <w:ind w:left="2160" w:hanging="180"/>
      </w:pPr>
    </w:lvl>
    <w:lvl w:ilvl="3" w:tplc="59115116" w:tentative="1">
      <w:start w:val="1"/>
      <w:numFmt w:val="decimal"/>
      <w:lvlText w:val="%4."/>
      <w:lvlJc w:val="left"/>
      <w:pPr>
        <w:ind w:left="2880" w:hanging="360"/>
      </w:pPr>
    </w:lvl>
    <w:lvl w:ilvl="4" w:tplc="59115116" w:tentative="1">
      <w:start w:val="1"/>
      <w:numFmt w:val="lowerLetter"/>
      <w:lvlText w:val="%5."/>
      <w:lvlJc w:val="left"/>
      <w:pPr>
        <w:ind w:left="3600" w:hanging="360"/>
      </w:pPr>
    </w:lvl>
    <w:lvl w:ilvl="5" w:tplc="59115116" w:tentative="1">
      <w:start w:val="1"/>
      <w:numFmt w:val="lowerRoman"/>
      <w:lvlText w:val="%6."/>
      <w:lvlJc w:val="right"/>
      <w:pPr>
        <w:ind w:left="4320" w:hanging="180"/>
      </w:pPr>
    </w:lvl>
    <w:lvl w:ilvl="6" w:tplc="59115116" w:tentative="1">
      <w:start w:val="1"/>
      <w:numFmt w:val="decimal"/>
      <w:lvlText w:val="%7."/>
      <w:lvlJc w:val="left"/>
      <w:pPr>
        <w:ind w:left="5040" w:hanging="360"/>
      </w:pPr>
    </w:lvl>
    <w:lvl w:ilvl="7" w:tplc="59115116" w:tentative="1">
      <w:start w:val="1"/>
      <w:numFmt w:val="lowerLetter"/>
      <w:lvlText w:val="%8."/>
      <w:lvlJc w:val="left"/>
      <w:pPr>
        <w:ind w:left="5760" w:hanging="360"/>
      </w:pPr>
    </w:lvl>
    <w:lvl w:ilvl="8" w:tplc="59115116" w:tentative="1">
      <w:start w:val="1"/>
      <w:numFmt w:val="lowerRoman"/>
      <w:lvlText w:val="%9."/>
      <w:lvlJc w:val="right"/>
      <w:pPr>
        <w:ind w:left="6480" w:hanging="180"/>
      </w:pPr>
    </w:lvl>
  </w:abstractNum>
  <w:abstractNum w:abstractNumId="69176186">
    <w:multiLevelType w:val="hybridMultilevel"/>
    <w:lvl w:ilvl="0" w:tplc="20406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176186">
    <w:abstractNumId w:val="69176186"/>
  </w:num>
  <w:num w:numId="69176187">
    <w:abstractNumId w:val="691761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9622275" Type="http://schemas.microsoft.com/office/2011/relationships/commentsExtended" Target="commentsExtended.xml"/><Relationship Id="rId45916a66d997735cd"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