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LPTNDE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716a04dbd5c4a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24934">
    <w:multiLevelType w:val="hybridMultilevel"/>
    <w:lvl w:ilvl="0" w:tplc="88983062">
      <w:start w:val="1"/>
      <w:numFmt w:val="decimal"/>
      <w:lvlText w:val="%1."/>
      <w:lvlJc w:val="left"/>
      <w:pPr>
        <w:ind w:left="720" w:hanging="360"/>
      </w:pPr>
    </w:lvl>
    <w:lvl w:ilvl="1" w:tplc="88983062" w:tentative="1">
      <w:start w:val="1"/>
      <w:numFmt w:val="lowerLetter"/>
      <w:lvlText w:val="%2."/>
      <w:lvlJc w:val="left"/>
      <w:pPr>
        <w:ind w:left="1440" w:hanging="360"/>
      </w:pPr>
    </w:lvl>
    <w:lvl w:ilvl="2" w:tplc="88983062" w:tentative="1">
      <w:start w:val="1"/>
      <w:numFmt w:val="lowerRoman"/>
      <w:lvlText w:val="%3."/>
      <w:lvlJc w:val="right"/>
      <w:pPr>
        <w:ind w:left="2160" w:hanging="180"/>
      </w:pPr>
    </w:lvl>
    <w:lvl w:ilvl="3" w:tplc="88983062" w:tentative="1">
      <w:start w:val="1"/>
      <w:numFmt w:val="decimal"/>
      <w:lvlText w:val="%4."/>
      <w:lvlJc w:val="left"/>
      <w:pPr>
        <w:ind w:left="2880" w:hanging="360"/>
      </w:pPr>
    </w:lvl>
    <w:lvl w:ilvl="4" w:tplc="88983062" w:tentative="1">
      <w:start w:val="1"/>
      <w:numFmt w:val="lowerLetter"/>
      <w:lvlText w:val="%5."/>
      <w:lvlJc w:val="left"/>
      <w:pPr>
        <w:ind w:left="3600" w:hanging="360"/>
      </w:pPr>
    </w:lvl>
    <w:lvl w:ilvl="5" w:tplc="88983062" w:tentative="1">
      <w:start w:val="1"/>
      <w:numFmt w:val="lowerRoman"/>
      <w:lvlText w:val="%6."/>
      <w:lvlJc w:val="right"/>
      <w:pPr>
        <w:ind w:left="4320" w:hanging="180"/>
      </w:pPr>
    </w:lvl>
    <w:lvl w:ilvl="6" w:tplc="88983062" w:tentative="1">
      <w:start w:val="1"/>
      <w:numFmt w:val="decimal"/>
      <w:lvlText w:val="%7."/>
      <w:lvlJc w:val="left"/>
      <w:pPr>
        <w:ind w:left="5040" w:hanging="360"/>
      </w:pPr>
    </w:lvl>
    <w:lvl w:ilvl="7" w:tplc="88983062" w:tentative="1">
      <w:start w:val="1"/>
      <w:numFmt w:val="lowerLetter"/>
      <w:lvlText w:val="%8."/>
      <w:lvlJc w:val="left"/>
      <w:pPr>
        <w:ind w:left="5760" w:hanging="360"/>
      </w:pPr>
    </w:lvl>
    <w:lvl w:ilvl="8" w:tplc="88983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24933">
    <w:multiLevelType w:val="hybridMultilevel"/>
    <w:lvl w:ilvl="0" w:tplc="36880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624933">
    <w:abstractNumId w:val="44624933"/>
  </w:num>
  <w:num w:numId="44624934">
    <w:abstractNumId w:val="446249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8726813" Type="http://schemas.microsoft.com/office/2011/relationships/commentsExtended" Target="commentsExtended.xml"/><Relationship Id="rId62716a04dbd5c4a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