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Acarida 1ACARO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at this taxonomic level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porrum (ALLPO)</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16206aabbc1a31a1c"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231398">
    <w:multiLevelType w:val="hybridMultilevel"/>
    <w:lvl w:ilvl="0" w:tplc="80561133">
      <w:start w:val="1"/>
      <w:numFmt w:val="decimal"/>
      <w:lvlText w:val="%1."/>
      <w:lvlJc w:val="left"/>
      <w:pPr>
        <w:ind w:left="720" w:hanging="360"/>
      </w:pPr>
    </w:lvl>
    <w:lvl w:ilvl="1" w:tplc="80561133" w:tentative="1">
      <w:start w:val="1"/>
      <w:numFmt w:val="lowerLetter"/>
      <w:lvlText w:val="%2."/>
      <w:lvlJc w:val="left"/>
      <w:pPr>
        <w:ind w:left="1440" w:hanging="360"/>
      </w:pPr>
    </w:lvl>
    <w:lvl w:ilvl="2" w:tplc="80561133" w:tentative="1">
      <w:start w:val="1"/>
      <w:numFmt w:val="lowerRoman"/>
      <w:lvlText w:val="%3."/>
      <w:lvlJc w:val="right"/>
      <w:pPr>
        <w:ind w:left="2160" w:hanging="180"/>
      </w:pPr>
    </w:lvl>
    <w:lvl w:ilvl="3" w:tplc="80561133" w:tentative="1">
      <w:start w:val="1"/>
      <w:numFmt w:val="decimal"/>
      <w:lvlText w:val="%4."/>
      <w:lvlJc w:val="left"/>
      <w:pPr>
        <w:ind w:left="2880" w:hanging="360"/>
      </w:pPr>
    </w:lvl>
    <w:lvl w:ilvl="4" w:tplc="80561133" w:tentative="1">
      <w:start w:val="1"/>
      <w:numFmt w:val="lowerLetter"/>
      <w:lvlText w:val="%5."/>
      <w:lvlJc w:val="left"/>
      <w:pPr>
        <w:ind w:left="3600" w:hanging="360"/>
      </w:pPr>
    </w:lvl>
    <w:lvl w:ilvl="5" w:tplc="80561133" w:tentative="1">
      <w:start w:val="1"/>
      <w:numFmt w:val="lowerRoman"/>
      <w:lvlText w:val="%6."/>
      <w:lvlJc w:val="right"/>
      <w:pPr>
        <w:ind w:left="4320" w:hanging="180"/>
      </w:pPr>
    </w:lvl>
    <w:lvl w:ilvl="6" w:tplc="80561133" w:tentative="1">
      <w:start w:val="1"/>
      <w:numFmt w:val="decimal"/>
      <w:lvlText w:val="%7."/>
      <w:lvlJc w:val="left"/>
      <w:pPr>
        <w:ind w:left="5040" w:hanging="360"/>
      </w:pPr>
    </w:lvl>
    <w:lvl w:ilvl="7" w:tplc="80561133" w:tentative="1">
      <w:start w:val="1"/>
      <w:numFmt w:val="lowerLetter"/>
      <w:lvlText w:val="%8."/>
      <w:lvlJc w:val="left"/>
      <w:pPr>
        <w:ind w:left="5760" w:hanging="360"/>
      </w:pPr>
    </w:lvl>
    <w:lvl w:ilvl="8" w:tplc="80561133" w:tentative="1">
      <w:start w:val="1"/>
      <w:numFmt w:val="lowerRoman"/>
      <w:lvlText w:val="%9."/>
      <w:lvlJc w:val="right"/>
      <w:pPr>
        <w:ind w:left="6480" w:hanging="180"/>
      </w:pPr>
    </w:lvl>
  </w:abstractNum>
  <w:abstractNum w:abstractNumId="48231397">
    <w:multiLevelType w:val="hybridMultilevel"/>
    <w:lvl w:ilvl="0" w:tplc="289817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231397">
    <w:abstractNumId w:val="48231397"/>
  </w:num>
  <w:num w:numId="48231398">
    <w:abstractNumId w:val="482313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98964610" Type="http://schemas.microsoft.com/office/2011/relationships/commentsExtended" Target="commentsExtended.xml"/><Relationship Id="rId16206aabbc1a31a1c" Type="http://schemas.openxmlformats.org/officeDocument/2006/relationships/hyperlink" Target="http://www.plantwise.org/KnowledgeBank/Datasheet.aspx?dsid=252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