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Garlic Dwarf Virus GDV000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One record in France in 1994 appears to be the only record (Lot et al., 1994) with no subsequent records or other references about this virus since.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sativum (ALLSA)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RNQP Questionnaire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Reported on one occasion in Allium sativum where it causes severe dwarfing, leaves dark green with swollen veins and enations. No other hosts specified (Brunt et al., 1997).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based on uncertainties about its presence in the EU and absence of economic impacts observed on the EU territory. It will be covered by the substantially free from requirement.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Brunt A A, Crabtree K, Dallwitz M J, Gibbs A J, Watson L &amp; Zurcher E J (1996 onwards) Plant Viruses Online: Descriptions and Lists from the VIDE Database. Garlic dwarf (?) fijivirus. Version: 16th January 1997. Available at: </w:t>
      </w:r>
      <w:hyperlink r:id="rId82326ae753e7ceb01" w:history="1">
        <w:r>
          <w:rPr>
            <w:color w:val="0200C9"/>
            <w:sz w:val="24"/>
            <w:szCs w:val="24"/>
          </w:rPr>
          <w:t xml:space="preserve">http://sdb.im.ac.cn/vide/descr353.htm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Lot H, Delecolle B, Boccardo G, Marzachi C &amp; Milne RG (1994) Partial characterization of reovirus-like particles associated with garlic dwarf disease. Plant Pathology 43, 537-546;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34852">
    <w:multiLevelType w:val="hybridMultilevel"/>
    <w:lvl w:ilvl="0" w:tplc="78233657">
      <w:start w:val="1"/>
      <w:numFmt w:val="decimal"/>
      <w:lvlText w:val="%1."/>
      <w:lvlJc w:val="left"/>
      <w:pPr>
        <w:ind w:left="720" w:hanging="360"/>
      </w:pPr>
    </w:lvl>
    <w:lvl w:ilvl="1" w:tplc="78233657" w:tentative="1">
      <w:start w:val="1"/>
      <w:numFmt w:val="lowerLetter"/>
      <w:lvlText w:val="%2."/>
      <w:lvlJc w:val="left"/>
      <w:pPr>
        <w:ind w:left="1440" w:hanging="360"/>
      </w:pPr>
    </w:lvl>
    <w:lvl w:ilvl="2" w:tplc="78233657" w:tentative="1">
      <w:start w:val="1"/>
      <w:numFmt w:val="lowerRoman"/>
      <w:lvlText w:val="%3."/>
      <w:lvlJc w:val="right"/>
      <w:pPr>
        <w:ind w:left="2160" w:hanging="180"/>
      </w:pPr>
    </w:lvl>
    <w:lvl w:ilvl="3" w:tplc="78233657" w:tentative="1">
      <w:start w:val="1"/>
      <w:numFmt w:val="decimal"/>
      <w:lvlText w:val="%4."/>
      <w:lvlJc w:val="left"/>
      <w:pPr>
        <w:ind w:left="2880" w:hanging="360"/>
      </w:pPr>
    </w:lvl>
    <w:lvl w:ilvl="4" w:tplc="78233657" w:tentative="1">
      <w:start w:val="1"/>
      <w:numFmt w:val="lowerLetter"/>
      <w:lvlText w:val="%5."/>
      <w:lvlJc w:val="left"/>
      <w:pPr>
        <w:ind w:left="3600" w:hanging="360"/>
      </w:pPr>
    </w:lvl>
    <w:lvl w:ilvl="5" w:tplc="78233657" w:tentative="1">
      <w:start w:val="1"/>
      <w:numFmt w:val="lowerRoman"/>
      <w:lvlText w:val="%6."/>
      <w:lvlJc w:val="right"/>
      <w:pPr>
        <w:ind w:left="4320" w:hanging="180"/>
      </w:pPr>
    </w:lvl>
    <w:lvl w:ilvl="6" w:tplc="78233657" w:tentative="1">
      <w:start w:val="1"/>
      <w:numFmt w:val="decimal"/>
      <w:lvlText w:val="%7."/>
      <w:lvlJc w:val="left"/>
      <w:pPr>
        <w:ind w:left="5040" w:hanging="360"/>
      </w:pPr>
    </w:lvl>
    <w:lvl w:ilvl="7" w:tplc="78233657" w:tentative="1">
      <w:start w:val="1"/>
      <w:numFmt w:val="lowerLetter"/>
      <w:lvlText w:val="%8."/>
      <w:lvlJc w:val="left"/>
      <w:pPr>
        <w:ind w:left="5760" w:hanging="360"/>
      </w:pPr>
    </w:lvl>
    <w:lvl w:ilvl="8" w:tplc="78233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4851">
    <w:multiLevelType w:val="hybridMultilevel"/>
    <w:lvl w:ilvl="0" w:tplc="43610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34851">
    <w:abstractNumId w:val="14834851"/>
  </w:num>
  <w:num w:numId="14834852">
    <w:abstractNumId w:val="14834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45775762" Type="http://schemas.microsoft.com/office/2011/relationships/commentsExtended" Target="commentsExtended.xml"/><Relationship Id="rId82326ae753e7ceb01" Type="http://schemas.openxmlformats.org/officeDocument/2006/relationships/hyperlink" Target="http://sdb.im.ac.cn/vide/descr353.htm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