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may occur in combination with other viruses. The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shallots are usually grown from bulbs and therefore infected bulbs are a pathway if not produced under secure-aphid free conditions. If cultivation, removal of discarded overwintering bulbs, debris and aphid control precautions have been effectively carried out in the surrounding area, plants for planting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occurs, apparently symptomlessly, in shallot (Allium cepa Aggregatum types), but virus-free plants were not available for comparison of infected with healthy plants (Bos, 1982). In Slovenia it was found in shallot plants with virus symptoms, together with OYDV but it was not clear if symptoms in different plants were caused by SLV alone or in combination with OYDV (Mavrič et al, 1999). In a publication it was found that SLV does not appear to exert any influence on the yield (Messiaen et al., 1993). In conclusion, SLV is not considered to have an economic impact in shallot in the absence of other Allium viruses.</w:t>
      </w:r>
      <w:r>
        <w:rPr>
          <w:color w:val="F30000"/>
          <w:sz w:val="24"/>
          <w:szCs w:val="24"/>
        </w:rPr>
        <w:br/>
        <w:t xml:space="preserve">It should be noted there are also some other viruses of shallot (Shallot mite-borne latent virus and Shallot virus X) which are not listed specifically by the directive.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872068ff0ecf84571"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AA, Crabtree K, Dallwitz M J, Gibbs A J, Watson L &amp; Zurcher E J (1996 onwards) Plant Viruses Online: Descriptions and Lists from the VIDE Database. Version: 16th January 1997. Available at: </w:t>
      </w:r>
      <w:hyperlink r:id="rId171468ff0ecf845a7"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I, Mirkovič V &amp; Ravnikar M (1999) Virus infections of Allium. Zbornik predavanj in referatov 4. Slovenskega Posvetovanja o Varstvu Rastlin v Portorožu od 3. do 4. pp.45-50;</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93966">
    <w:multiLevelType w:val="hybridMultilevel"/>
    <w:lvl w:ilvl="0" w:tplc="25473173">
      <w:start w:val="1"/>
      <w:numFmt w:val="decimal"/>
      <w:lvlText w:val="%1."/>
      <w:lvlJc w:val="left"/>
      <w:pPr>
        <w:ind w:left="720" w:hanging="360"/>
      </w:pPr>
    </w:lvl>
    <w:lvl w:ilvl="1" w:tplc="25473173" w:tentative="1">
      <w:start w:val="1"/>
      <w:numFmt w:val="lowerLetter"/>
      <w:lvlText w:val="%2."/>
      <w:lvlJc w:val="left"/>
      <w:pPr>
        <w:ind w:left="1440" w:hanging="360"/>
      </w:pPr>
    </w:lvl>
    <w:lvl w:ilvl="2" w:tplc="25473173" w:tentative="1">
      <w:start w:val="1"/>
      <w:numFmt w:val="lowerRoman"/>
      <w:lvlText w:val="%3."/>
      <w:lvlJc w:val="right"/>
      <w:pPr>
        <w:ind w:left="2160" w:hanging="180"/>
      </w:pPr>
    </w:lvl>
    <w:lvl w:ilvl="3" w:tplc="25473173" w:tentative="1">
      <w:start w:val="1"/>
      <w:numFmt w:val="decimal"/>
      <w:lvlText w:val="%4."/>
      <w:lvlJc w:val="left"/>
      <w:pPr>
        <w:ind w:left="2880" w:hanging="360"/>
      </w:pPr>
    </w:lvl>
    <w:lvl w:ilvl="4" w:tplc="25473173" w:tentative="1">
      <w:start w:val="1"/>
      <w:numFmt w:val="lowerLetter"/>
      <w:lvlText w:val="%5."/>
      <w:lvlJc w:val="left"/>
      <w:pPr>
        <w:ind w:left="3600" w:hanging="360"/>
      </w:pPr>
    </w:lvl>
    <w:lvl w:ilvl="5" w:tplc="25473173" w:tentative="1">
      <w:start w:val="1"/>
      <w:numFmt w:val="lowerRoman"/>
      <w:lvlText w:val="%6."/>
      <w:lvlJc w:val="right"/>
      <w:pPr>
        <w:ind w:left="4320" w:hanging="180"/>
      </w:pPr>
    </w:lvl>
    <w:lvl w:ilvl="6" w:tplc="25473173" w:tentative="1">
      <w:start w:val="1"/>
      <w:numFmt w:val="decimal"/>
      <w:lvlText w:val="%7."/>
      <w:lvlJc w:val="left"/>
      <w:pPr>
        <w:ind w:left="5040" w:hanging="360"/>
      </w:pPr>
    </w:lvl>
    <w:lvl w:ilvl="7" w:tplc="25473173" w:tentative="1">
      <w:start w:val="1"/>
      <w:numFmt w:val="lowerLetter"/>
      <w:lvlText w:val="%8."/>
      <w:lvlJc w:val="left"/>
      <w:pPr>
        <w:ind w:left="5760" w:hanging="360"/>
      </w:pPr>
    </w:lvl>
    <w:lvl w:ilvl="8" w:tplc="25473173" w:tentative="1">
      <w:start w:val="1"/>
      <w:numFmt w:val="lowerRoman"/>
      <w:lvlText w:val="%9."/>
      <w:lvlJc w:val="right"/>
      <w:pPr>
        <w:ind w:left="6480" w:hanging="180"/>
      </w:pPr>
    </w:lvl>
  </w:abstractNum>
  <w:abstractNum w:abstractNumId="65693965">
    <w:multiLevelType w:val="hybridMultilevel"/>
    <w:lvl w:ilvl="0" w:tplc="797228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93965">
    <w:abstractNumId w:val="65693965"/>
  </w:num>
  <w:num w:numId="65693966">
    <w:abstractNumId w:val="656939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157365" Type="http://schemas.microsoft.com/office/2011/relationships/commentsExtended" Target="commentsExtended.xml"/><Relationship Id="rId872068ff0ecf84571" Type="http://schemas.openxmlformats.org/officeDocument/2006/relationships/hyperlink" Target="http://www.dpvweb.net/dpv/showdpv.php?dpvno=250" TargetMode="External"/><Relationship Id="rId171468ff0ecf845a7"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