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5106ab276cac463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schoenoprasum (ALLSC)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Only one record was found for D. dipsaci being a pest of chives (Monnet &amp; Thibault, 2003). Transmission of D. dipsaci from infested seed to young seedlings for transplanting is well established and planting nematode-free transplants and split plants of A. schoenoprasum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split plants are both pathways, and with suitable control measures carried out for the alternative inoculum sources, plants and split plants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In one record, D. dipsaci is described as a pest of chives in France (Monnet &amp; Thibault, 2003). It is indicated that the pest can cause leaf deformation and dwarfism of the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6916ab276cac4a13"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No.2,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2003 No.444,, 32-33;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38067">
    <w:multiLevelType w:val="hybridMultilevel"/>
    <w:lvl w:ilvl="0" w:tplc="13679898">
      <w:start w:val="1"/>
      <w:numFmt w:val="decimal"/>
      <w:lvlText w:val="%1."/>
      <w:lvlJc w:val="left"/>
      <w:pPr>
        <w:ind w:left="720" w:hanging="360"/>
      </w:pPr>
    </w:lvl>
    <w:lvl w:ilvl="1" w:tplc="13679898" w:tentative="1">
      <w:start w:val="1"/>
      <w:numFmt w:val="lowerLetter"/>
      <w:lvlText w:val="%2."/>
      <w:lvlJc w:val="left"/>
      <w:pPr>
        <w:ind w:left="1440" w:hanging="360"/>
      </w:pPr>
    </w:lvl>
    <w:lvl w:ilvl="2" w:tplc="13679898" w:tentative="1">
      <w:start w:val="1"/>
      <w:numFmt w:val="lowerRoman"/>
      <w:lvlText w:val="%3."/>
      <w:lvlJc w:val="right"/>
      <w:pPr>
        <w:ind w:left="2160" w:hanging="180"/>
      </w:pPr>
    </w:lvl>
    <w:lvl w:ilvl="3" w:tplc="13679898" w:tentative="1">
      <w:start w:val="1"/>
      <w:numFmt w:val="decimal"/>
      <w:lvlText w:val="%4."/>
      <w:lvlJc w:val="left"/>
      <w:pPr>
        <w:ind w:left="2880" w:hanging="360"/>
      </w:pPr>
    </w:lvl>
    <w:lvl w:ilvl="4" w:tplc="13679898" w:tentative="1">
      <w:start w:val="1"/>
      <w:numFmt w:val="lowerLetter"/>
      <w:lvlText w:val="%5."/>
      <w:lvlJc w:val="left"/>
      <w:pPr>
        <w:ind w:left="3600" w:hanging="360"/>
      </w:pPr>
    </w:lvl>
    <w:lvl w:ilvl="5" w:tplc="13679898" w:tentative="1">
      <w:start w:val="1"/>
      <w:numFmt w:val="lowerRoman"/>
      <w:lvlText w:val="%6."/>
      <w:lvlJc w:val="right"/>
      <w:pPr>
        <w:ind w:left="4320" w:hanging="180"/>
      </w:pPr>
    </w:lvl>
    <w:lvl w:ilvl="6" w:tplc="13679898" w:tentative="1">
      <w:start w:val="1"/>
      <w:numFmt w:val="decimal"/>
      <w:lvlText w:val="%7."/>
      <w:lvlJc w:val="left"/>
      <w:pPr>
        <w:ind w:left="5040" w:hanging="360"/>
      </w:pPr>
    </w:lvl>
    <w:lvl w:ilvl="7" w:tplc="13679898" w:tentative="1">
      <w:start w:val="1"/>
      <w:numFmt w:val="lowerLetter"/>
      <w:lvlText w:val="%8."/>
      <w:lvlJc w:val="left"/>
      <w:pPr>
        <w:ind w:left="5760" w:hanging="360"/>
      </w:pPr>
    </w:lvl>
    <w:lvl w:ilvl="8" w:tplc="13679898" w:tentative="1">
      <w:start w:val="1"/>
      <w:numFmt w:val="lowerRoman"/>
      <w:lvlText w:val="%9."/>
      <w:lvlJc w:val="right"/>
      <w:pPr>
        <w:ind w:left="6480" w:hanging="180"/>
      </w:pPr>
    </w:lvl>
  </w:abstractNum>
  <w:abstractNum w:abstractNumId="83738066">
    <w:multiLevelType w:val="hybridMultilevel"/>
    <w:lvl w:ilvl="0" w:tplc="51424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38066">
    <w:abstractNumId w:val="83738066"/>
  </w:num>
  <w:num w:numId="83738067">
    <w:abstractNumId w:val="83738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2467298" Type="http://schemas.microsoft.com/office/2011/relationships/commentsExtended" Target="commentsExtended.xml"/><Relationship Id="rId45106ab276cac4635" Type="http://schemas.openxmlformats.org/officeDocument/2006/relationships/hyperlink" Target="https://gd.eppo.int/" TargetMode="External"/><Relationship Id="rId46916ab276cac4a13"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